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3E" w:rsidRPr="00A45A18" w:rsidRDefault="00705C3E" w:rsidP="00211F8E">
      <w:pPr>
        <w:widowControl w:val="0"/>
        <w:tabs>
          <w:tab w:val="left" w:pos="10320"/>
        </w:tabs>
        <w:spacing w:before="0" w:after="0" w:line="240" w:lineRule="auto"/>
        <w:rPr>
          <w:b/>
          <w:bCs/>
          <w:color w:val="000000"/>
          <w:sz w:val="20"/>
          <w:szCs w:val="20"/>
        </w:rPr>
      </w:pPr>
      <w:r w:rsidRPr="00A45A18">
        <w:rPr>
          <w:b/>
          <w:bCs/>
          <w:color w:val="000000"/>
          <w:sz w:val="20"/>
          <w:szCs w:val="20"/>
        </w:rPr>
        <w:t xml:space="preserve">   UBND QUẬN PHÚ NHUẬN                                                                             LỊCH CÔNG TÁC TUẦN</w:t>
      </w:r>
    </w:p>
    <w:p w:rsidR="00705C3E" w:rsidRPr="00A45A18" w:rsidRDefault="00705C3E" w:rsidP="00211F8E">
      <w:pPr>
        <w:widowControl w:val="0"/>
        <w:tabs>
          <w:tab w:val="left" w:pos="10320"/>
        </w:tabs>
        <w:spacing w:before="0" w:after="0" w:line="240" w:lineRule="auto"/>
        <w:rPr>
          <w:b/>
          <w:bCs/>
          <w:color w:val="000000"/>
          <w:sz w:val="20"/>
          <w:szCs w:val="20"/>
        </w:rPr>
      </w:pPr>
      <w:r w:rsidRPr="00A45A18">
        <w:rPr>
          <w:b/>
          <w:bCs/>
          <w:color w:val="000000"/>
          <w:sz w:val="20"/>
          <w:szCs w:val="20"/>
        </w:rPr>
        <w:t xml:space="preserve">PHÒNG GIÁO DỤC VÀ ĐÀO TẠO                                                             </w:t>
      </w:r>
      <w:r w:rsidRPr="00A45A18">
        <w:rPr>
          <w:b/>
          <w:i/>
          <w:iCs/>
          <w:color w:val="000000"/>
          <w:sz w:val="20"/>
          <w:szCs w:val="20"/>
        </w:rPr>
        <w:t xml:space="preserve">Từ ngày </w:t>
      </w:r>
      <w:r>
        <w:rPr>
          <w:b/>
          <w:i/>
          <w:iCs/>
          <w:color w:val="000000"/>
          <w:sz w:val="20"/>
          <w:szCs w:val="20"/>
        </w:rPr>
        <w:t>13/02</w:t>
      </w:r>
      <w:r w:rsidRPr="00A45A18">
        <w:rPr>
          <w:b/>
          <w:i/>
          <w:iCs/>
          <w:color w:val="000000"/>
          <w:sz w:val="20"/>
          <w:szCs w:val="20"/>
        </w:rPr>
        <w:t xml:space="preserve">/2017 – </w:t>
      </w:r>
      <w:r>
        <w:rPr>
          <w:b/>
          <w:i/>
          <w:iCs/>
          <w:color w:val="000000"/>
          <w:sz w:val="20"/>
          <w:szCs w:val="20"/>
        </w:rPr>
        <w:t>19/02</w:t>
      </w:r>
      <w:r w:rsidRPr="00A45A18">
        <w:rPr>
          <w:b/>
          <w:i/>
          <w:iCs/>
          <w:color w:val="000000"/>
          <w:sz w:val="20"/>
          <w:szCs w:val="20"/>
        </w:rPr>
        <w:t>/2017</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8647"/>
      </w:tblGrid>
      <w:tr w:rsidR="00705C3E" w:rsidRPr="00A45A18" w:rsidTr="004D62F4">
        <w:trPr>
          <w:tblHeader/>
        </w:trPr>
        <w:tc>
          <w:tcPr>
            <w:tcW w:w="1526" w:type="dxa"/>
            <w:tcBorders>
              <w:top w:val="dashSmallGap" w:sz="4" w:space="0" w:color="auto"/>
              <w:left w:val="single" w:sz="4" w:space="0" w:color="auto"/>
              <w:bottom w:val="single" w:sz="4" w:space="0" w:color="auto"/>
              <w:right w:val="single" w:sz="4" w:space="0" w:color="auto"/>
            </w:tcBorders>
            <w:vAlign w:val="center"/>
          </w:tcPr>
          <w:p w:rsidR="00705C3E" w:rsidRPr="00A45A18" w:rsidRDefault="00705C3E" w:rsidP="00211F8E">
            <w:pPr>
              <w:widowControl w:val="0"/>
              <w:spacing w:before="0" w:after="0" w:line="240" w:lineRule="auto"/>
              <w:jc w:val="center"/>
              <w:rPr>
                <w:b/>
                <w:color w:val="000000"/>
                <w:sz w:val="20"/>
                <w:szCs w:val="20"/>
              </w:rPr>
            </w:pPr>
            <w:r w:rsidRPr="00A45A18">
              <w:rPr>
                <w:b/>
                <w:color w:val="000000"/>
                <w:sz w:val="20"/>
                <w:szCs w:val="20"/>
              </w:rPr>
              <w:t>Ngày</w:t>
            </w:r>
          </w:p>
        </w:tc>
        <w:tc>
          <w:tcPr>
            <w:tcW w:w="992" w:type="dxa"/>
            <w:tcBorders>
              <w:top w:val="dashSmallGap" w:sz="4" w:space="0" w:color="auto"/>
              <w:left w:val="single" w:sz="4" w:space="0" w:color="auto"/>
              <w:bottom w:val="single" w:sz="4" w:space="0" w:color="auto"/>
              <w:right w:val="single" w:sz="4" w:space="0" w:color="auto"/>
            </w:tcBorders>
          </w:tcPr>
          <w:p w:rsidR="00705C3E" w:rsidRPr="00A45A18" w:rsidRDefault="00705C3E" w:rsidP="00211F8E">
            <w:pPr>
              <w:widowControl w:val="0"/>
              <w:spacing w:before="0" w:after="0" w:line="240" w:lineRule="auto"/>
              <w:jc w:val="center"/>
              <w:rPr>
                <w:b/>
                <w:color w:val="000000"/>
                <w:sz w:val="20"/>
                <w:szCs w:val="20"/>
              </w:rPr>
            </w:pPr>
            <w:r w:rsidRPr="00A45A18">
              <w:rPr>
                <w:b/>
                <w:color w:val="000000"/>
                <w:sz w:val="20"/>
                <w:szCs w:val="20"/>
              </w:rPr>
              <w:t>Thời gian</w:t>
            </w:r>
          </w:p>
        </w:tc>
        <w:tc>
          <w:tcPr>
            <w:tcW w:w="8647" w:type="dxa"/>
            <w:tcBorders>
              <w:top w:val="dashSmallGap" w:sz="4" w:space="0" w:color="auto"/>
              <w:left w:val="single" w:sz="4" w:space="0" w:color="auto"/>
              <w:bottom w:val="single" w:sz="4" w:space="0" w:color="auto"/>
              <w:right w:val="single" w:sz="4" w:space="0" w:color="auto"/>
            </w:tcBorders>
            <w:vAlign w:val="center"/>
          </w:tcPr>
          <w:p w:rsidR="00705C3E" w:rsidRPr="00A45A18" w:rsidRDefault="00705C3E" w:rsidP="00211F8E">
            <w:pPr>
              <w:widowControl w:val="0"/>
              <w:spacing w:before="0" w:after="0" w:line="240" w:lineRule="auto"/>
              <w:jc w:val="center"/>
              <w:rPr>
                <w:b/>
                <w:bCs/>
                <w:color w:val="000000"/>
                <w:sz w:val="20"/>
                <w:szCs w:val="20"/>
              </w:rPr>
            </w:pPr>
            <w:r w:rsidRPr="00A45A18">
              <w:rPr>
                <w:b/>
                <w:bCs/>
                <w:color w:val="000000"/>
                <w:sz w:val="20"/>
                <w:szCs w:val="20"/>
              </w:rPr>
              <w:t>Nội dung – Thành phần – Địa điểm</w:t>
            </w:r>
          </w:p>
        </w:tc>
      </w:tr>
      <w:tr w:rsidR="00705C3E" w:rsidRPr="00A45A18" w:rsidTr="004D62F4">
        <w:trPr>
          <w:trHeight w:val="104"/>
        </w:trPr>
        <w:tc>
          <w:tcPr>
            <w:tcW w:w="1526" w:type="dxa"/>
            <w:tcBorders>
              <w:top w:val="single" w:sz="4" w:space="0" w:color="auto"/>
              <w:left w:val="single" w:sz="4" w:space="0" w:color="auto"/>
              <w:bottom w:val="nil"/>
              <w:right w:val="single" w:sz="4" w:space="0" w:color="auto"/>
            </w:tcBorders>
          </w:tcPr>
          <w:p w:rsidR="00705C3E" w:rsidRPr="00A45A18" w:rsidRDefault="00705C3E" w:rsidP="00211F8E">
            <w:pPr>
              <w:widowControl w:val="0"/>
              <w:spacing w:before="0" w:after="0" w:line="240" w:lineRule="auto"/>
              <w:jc w:val="center"/>
              <w:rPr>
                <w:color w:val="000000"/>
                <w:sz w:val="20"/>
                <w:szCs w:val="20"/>
              </w:rPr>
            </w:pPr>
            <w:r w:rsidRPr="00A45A18">
              <w:rPr>
                <w:color w:val="000000"/>
                <w:sz w:val="20"/>
                <w:szCs w:val="20"/>
              </w:rPr>
              <w:t>Thứ hai</w:t>
            </w:r>
          </w:p>
        </w:tc>
        <w:tc>
          <w:tcPr>
            <w:tcW w:w="992" w:type="dxa"/>
            <w:tcBorders>
              <w:top w:val="single" w:sz="4" w:space="0" w:color="auto"/>
              <w:left w:val="single" w:sz="4" w:space="0" w:color="auto"/>
              <w:bottom w:val="nil"/>
              <w:right w:val="single" w:sz="4" w:space="0" w:color="auto"/>
            </w:tcBorders>
          </w:tcPr>
          <w:p w:rsidR="00705C3E" w:rsidRPr="00A45A18" w:rsidRDefault="00705C3E" w:rsidP="00211F8E">
            <w:pPr>
              <w:widowControl w:val="0"/>
              <w:spacing w:before="0" w:after="0" w:line="240" w:lineRule="auto"/>
              <w:jc w:val="center"/>
              <w:rPr>
                <w:color w:val="000000"/>
                <w:sz w:val="20"/>
                <w:szCs w:val="20"/>
              </w:rPr>
            </w:pPr>
            <w:r w:rsidRPr="00A45A18">
              <w:rPr>
                <w:color w:val="000000"/>
                <w:sz w:val="20"/>
                <w:szCs w:val="20"/>
              </w:rPr>
              <w:t>7g30</w:t>
            </w:r>
          </w:p>
        </w:tc>
        <w:tc>
          <w:tcPr>
            <w:tcW w:w="8647" w:type="dxa"/>
            <w:tcBorders>
              <w:top w:val="single" w:sz="4" w:space="0" w:color="auto"/>
              <w:left w:val="single" w:sz="4" w:space="0" w:color="auto"/>
              <w:bottom w:val="nil"/>
              <w:right w:val="single" w:sz="4" w:space="0" w:color="auto"/>
            </w:tcBorders>
          </w:tcPr>
          <w:p w:rsidR="00705C3E" w:rsidRPr="00A45A18" w:rsidRDefault="00705C3E" w:rsidP="00211F8E">
            <w:pPr>
              <w:spacing w:before="0" w:after="0" w:line="240" w:lineRule="auto"/>
              <w:ind w:left="12"/>
              <w:jc w:val="both"/>
              <w:rPr>
                <w:color w:val="000000"/>
                <w:sz w:val="20"/>
                <w:szCs w:val="20"/>
              </w:rPr>
            </w:pPr>
            <w:r w:rsidRPr="00A45A18">
              <w:rPr>
                <w:color w:val="000000"/>
                <w:sz w:val="20"/>
                <w:szCs w:val="20"/>
              </w:rPr>
              <w:t>- Họp giao ban đầu tuần cơ quan Phòng GDĐT.</w:t>
            </w:r>
          </w:p>
        </w:tc>
      </w:tr>
      <w:tr w:rsidR="00A9158C" w:rsidRPr="00A45A18" w:rsidTr="004D62F4">
        <w:trPr>
          <w:trHeight w:val="104"/>
        </w:trPr>
        <w:tc>
          <w:tcPr>
            <w:tcW w:w="1526" w:type="dxa"/>
            <w:tcBorders>
              <w:top w:val="nil"/>
              <w:left w:val="single" w:sz="4" w:space="0" w:color="auto"/>
              <w:bottom w:val="nil"/>
              <w:right w:val="single" w:sz="4" w:space="0" w:color="auto"/>
            </w:tcBorders>
          </w:tcPr>
          <w:p w:rsidR="00A9158C" w:rsidRDefault="00A9158C" w:rsidP="00211F8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A9158C" w:rsidRDefault="00A9158C" w:rsidP="00211F8E">
            <w:pPr>
              <w:widowControl w:val="0"/>
              <w:spacing w:before="0" w:after="0" w:line="240" w:lineRule="auto"/>
              <w:jc w:val="center"/>
              <w:rPr>
                <w:color w:val="000000"/>
                <w:sz w:val="20"/>
                <w:szCs w:val="20"/>
              </w:rPr>
            </w:pPr>
            <w:r>
              <w:rPr>
                <w:color w:val="000000"/>
                <w:sz w:val="20"/>
                <w:szCs w:val="20"/>
              </w:rPr>
              <w:t>9g00</w:t>
            </w:r>
          </w:p>
        </w:tc>
        <w:tc>
          <w:tcPr>
            <w:tcW w:w="8647" w:type="dxa"/>
            <w:tcBorders>
              <w:top w:val="nil"/>
              <w:left w:val="single" w:sz="4" w:space="0" w:color="auto"/>
              <w:bottom w:val="nil"/>
              <w:right w:val="single" w:sz="4" w:space="0" w:color="auto"/>
            </w:tcBorders>
          </w:tcPr>
          <w:p w:rsidR="00A9158C" w:rsidRDefault="00A9158C" w:rsidP="00713FB3">
            <w:pPr>
              <w:spacing w:before="0" w:after="0" w:line="240" w:lineRule="auto"/>
              <w:jc w:val="both"/>
              <w:rPr>
                <w:color w:val="000000"/>
                <w:sz w:val="22"/>
              </w:rPr>
            </w:pPr>
            <w:r>
              <w:rPr>
                <w:color w:val="000000"/>
                <w:sz w:val="20"/>
                <w:szCs w:val="20"/>
              </w:rPr>
              <w:t xml:space="preserve">- Dự hội ý Thường trực Quận ủy tại phòng 1, </w:t>
            </w:r>
            <w:r>
              <w:rPr>
                <w:color w:val="000000"/>
                <w:sz w:val="20"/>
                <w:szCs w:val="20"/>
              </w:rPr>
              <w:t>Quận ủy</w:t>
            </w:r>
            <w:r>
              <w:rPr>
                <w:color w:val="000000"/>
                <w:sz w:val="20"/>
                <w:szCs w:val="20"/>
              </w:rPr>
              <w:t xml:space="preserve"> </w:t>
            </w:r>
            <w:r>
              <w:rPr>
                <w:color w:val="000000"/>
                <w:sz w:val="20"/>
                <w:szCs w:val="20"/>
              </w:rPr>
              <w:t>(đ/c Long – TP)</w:t>
            </w:r>
            <w:r>
              <w:rPr>
                <w:color w:val="000000"/>
                <w:sz w:val="20"/>
                <w:szCs w:val="20"/>
              </w:rPr>
              <w:t>.</w:t>
            </w:r>
          </w:p>
        </w:tc>
      </w:tr>
      <w:tr w:rsidR="00A047E7" w:rsidRPr="00A45A18" w:rsidTr="004D62F4">
        <w:trPr>
          <w:trHeight w:val="104"/>
        </w:trPr>
        <w:tc>
          <w:tcPr>
            <w:tcW w:w="1526" w:type="dxa"/>
            <w:tcBorders>
              <w:top w:val="nil"/>
              <w:left w:val="single" w:sz="4" w:space="0" w:color="auto"/>
              <w:bottom w:val="nil"/>
              <w:right w:val="single" w:sz="4" w:space="0" w:color="auto"/>
            </w:tcBorders>
          </w:tcPr>
          <w:p w:rsidR="00A047E7" w:rsidRDefault="00A047E7" w:rsidP="00211F8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A047E7" w:rsidRPr="00A45A18" w:rsidRDefault="00A047E7" w:rsidP="00211F8E">
            <w:pPr>
              <w:widowControl w:val="0"/>
              <w:spacing w:before="0" w:after="0" w:line="240" w:lineRule="auto"/>
              <w:jc w:val="center"/>
              <w:rPr>
                <w:color w:val="000000"/>
                <w:sz w:val="20"/>
                <w:szCs w:val="20"/>
              </w:rPr>
            </w:pPr>
            <w:r>
              <w:rPr>
                <w:color w:val="000000"/>
                <w:sz w:val="20"/>
                <w:szCs w:val="20"/>
              </w:rPr>
              <w:t>9g00</w:t>
            </w:r>
          </w:p>
        </w:tc>
        <w:tc>
          <w:tcPr>
            <w:tcW w:w="8647" w:type="dxa"/>
            <w:tcBorders>
              <w:top w:val="nil"/>
              <w:left w:val="single" w:sz="4" w:space="0" w:color="auto"/>
              <w:bottom w:val="nil"/>
              <w:right w:val="single" w:sz="4" w:space="0" w:color="auto"/>
            </w:tcBorders>
          </w:tcPr>
          <w:p w:rsidR="00A047E7" w:rsidRPr="00A45A18" w:rsidRDefault="00A047E7" w:rsidP="00211F8E">
            <w:pPr>
              <w:spacing w:before="0" w:after="0" w:line="240" w:lineRule="auto"/>
              <w:ind w:left="12"/>
              <w:jc w:val="both"/>
              <w:rPr>
                <w:color w:val="000000"/>
                <w:sz w:val="20"/>
                <w:szCs w:val="20"/>
              </w:rPr>
            </w:pPr>
            <w:r>
              <w:rPr>
                <w:color w:val="000000"/>
                <w:sz w:val="20"/>
                <w:szCs w:val="20"/>
              </w:rPr>
              <w:t>- Họp đoàn kiểm tra đánh giá công tác y tế trường học NH 2016 – 2017 tại TT.YTDP lầu 3 (Tp: Theo thư mời)</w:t>
            </w:r>
          </w:p>
        </w:tc>
      </w:tr>
      <w:tr w:rsidR="0013440E" w:rsidRPr="00A45A18" w:rsidTr="004D62F4">
        <w:trPr>
          <w:trHeight w:val="104"/>
        </w:trPr>
        <w:tc>
          <w:tcPr>
            <w:tcW w:w="1526"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r>
              <w:rPr>
                <w:color w:val="000000"/>
                <w:sz w:val="20"/>
                <w:szCs w:val="20"/>
              </w:rPr>
              <w:t>10</w:t>
            </w:r>
            <w:r>
              <w:rPr>
                <w:color w:val="000000"/>
                <w:sz w:val="20"/>
                <w:szCs w:val="20"/>
              </w:rPr>
              <w:t>g30</w:t>
            </w:r>
          </w:p>
        </w:tc>
        <w:tc>
          <w:tcPr>
            <w:tcW w:w="8647" w:type="dxa"/>
            <w:tcBorders>
              <w:top w:val="nil"/>
              <w:left w:val="single" w:sz="4" w:space="0" w:color="auto"/>
              <w:bottom w:val="nil"/>
              <w:right w:val="single" w:sz="4" w:space="0" w:color="auto"/>
            </w:tcBorders>
          </w:tcPr>
          <w:p w:rsidR="0013440E" w:rsidRPr="00A047E7" w:rsidRDefault="0013440E" w:rsidP="0013440E">
            <w:pPr>
              <w:spacing w:before="0" w:after="0" w:line="240" w:lineRule="auto"/>
              <w:jc w:val="both"/>
              <w:rPr>
                <w:color w:val="000000"/>
                <w:sz w:val="22"/>
              </w:rPr>
            </w:pPr>
            <w:r w:rsidRPr="005E501C">
              <w:rPr>
                <w:color w:val="000000"/>
                <w:sz w:val="20"/>
                <w:szCs w:val="20"/>
              </w:rPr>
              <w:t>- Họp hội đồng thi Hội thi Violympic Toán, Vật Lý trên internet tại hội trường Phòng Giáo dục ( Đ/c Long - TP, Theo thư mời).</w:t>
            </w:r>
          </w:p>
        </w:tc>
      </w:tr>
      <w:tr w:rsidR="0013440E" w:rsidRPr="00A45A18" w:rsidTr="004D62F4">
        <w:trPr>
          <w:trHeight w:val="104"/>
        </w:trPr>
        <w:tc>
          <w:tcPr>
            <w:tcW w:w="1526"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ind w:left="12"/>
              <w:jc w:val="both"/>
              <w:rPr>
                <w:color w:val="000000"/>
                <w:sz w:val="20"/>
                <w:szCs w:val="20"/>
              </w:rPr>
            </w:pPr>
            <w:r>
              <w:rPr>
                <w:color w:val="000000"/>
                <w:sz w:val="20"/>
                <w:szCs w:val="20"/>
              </w:rPr>
              <w:t>- Họp Ủy viên UBND quận tại HT/UB (đ/c Long – TP)</w:t>
            </w:r>
          </w:p>
        </w:tc>
      </w:tr>
      <w:tr w:rsidR="0013440E" w:rsidRPr="00A45A18" w:rsidTr="004D62F4">
        <w:trPr>
          <w:trHeight w:val="104"/>
        </w:trPr>
        <w:tc>
          <w:tcPr>
            <w:tcW w:w="1526"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ind w:left="12"/>
              <w:jc w:val="both"/>
              <w:rPr>
                <w:color w:val="000000"/>
                <w:sz w:val="20"/>
                <w:szCs w:val="20"/>
              </w:rPr>
            </w:pPr>
            <w:r>
              <w:rPr>
                <w:color w:val="000000"/>
                <w:sz w:val="20"/>
                <w:szCs w:val="20"/>
              </w:rPr>
              <w:t xml:space="preserve">- Họp công tác chuẩn </w:t>
            </w:r>
            <w:bookmarkStart w:id="0" w:name="_GoBack"/>
            <w:bookmarkEnd w:id="0"/>
            <w:r>
              <w:rPr>
                <w:color w:val="000000"/>
                <w:sz w:val="20"/>
                <w:szCs w:val="20"/>
              </w:rPr>
              <w:t>bị đón đoàn kiểm tra y tế trường học NH 2016 – 2017 tại trường BDGD số 485 Nguyễn Kiệm (đ/c Oanh – PTP, Phương; CB phụ trách y tế các đơn vị MN, TiH, THCS (CL-TT), THPT, TT.GDTX, Quản lý nhóm lớp)</w:t>
            </w:r>
          </w:p>
        </w:tc>
      </w:tr>
      <w:tr w:rsidR="0013440E" w:rsidRPr="00A45A18" w:rsidTr="004D62F4">
        <w:trPr>
          <w:trHeight w:val="104"/>
        </w:trPr>
        <w:tc>
          <w:tcPr>
            <w:tcW w:w="1526"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884E75" w:rsidRDefault="0013440E" w:rsidP="0013440E">
            <w:pPr>
              <w:widowControl w:val="0"/>
              <w:spacing w:before="0" w:after="0" w:line="240" w:lineRule="auto"/>
              <w:jc w:val="center"/>
              <w:rPr>
                <w:color w:val="000000"/>
                <w:sz w:val="18"/>
                <w:szCs w:val="18"/>
              </w:rPr>
            </w:pPr>
            <w:r w:rsidRPr="00884E75">
              <w:rPr>
                <w:color w:val="000000"/>
                <w:sz w:val="18"/>
                <w:szCs w:val="18"/>
              </w:rPr>
              <w:t>14g00</w:t>
            </w:r>
          </w:p>
        </w:tc>
        <w:tc>
          <w:tcPr>
            <w:tcW w:w="8647" w:type="dxa"/>
            <w:tcBorders>
              <w:top w:val="nil"/>
              <w:left w:val="single" w:sz="4" w:space="0" w:color="auto"/>
              <w:bottom w:val="nil"/>
              <w:right w:val="single" w:sz="4" w:space="0" w:color="auto"/>
            </w:tcBorders>
          </w:tcPr>
          <w:p w:rsidR="0013440E" w:rsidRPr="00884E75" w:rsidRDefault="0013440E" w:rsidP="0013440E">
            <w:pPr>
              <w:spacing w:before="0" w:after="0" w:line="240" w:lineRule="auto"/>
              <w:ind w:left="12"/>
              <w:jc w:val="both"/>
              <w:rPr>
                <w:color w:val="000000"/>
                <w:sz w:val="18"/>
                <w:szCs w:val="18"/>
              </w:rPr>
            </w:pPr>
            <w:r w:rsidRPr="00884E75">
              <w:rPr>
                <w:sz w:val="18"/>
                <w:szCs w:val="18"/>
              </w:rPr>
              <w:t>- Giao ban Tổ PC tại Trường BDGD quận số 223A Trần Huy Liệu P8. TP: Chủ tọa: đ/c Long- TP cùng dự họp: đ/c Đến, đ/c Kiều Oanh-P. TP, đ/c Trà (CVPC); Toàn thể GVCT và CBVĐ PC các phường.</w:t>
            </w:r>
          </w:p>
        </w:tc>
      </w:tr>
      <w:tr w:rsidR="0013440E" w:rsidRPr="00A45A18" w:rsidTr="004D62F4">
        <w:trPr>
          <w:trHeight w:val="104"/>
        </w:trPr>
        <w:tc>
          <w:tcPr>
            <w:tcW w:w="1526"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884E75" w:rsidRDefault="0013440E" w:rsidP="0013440E">
            <w:pPr>
              <w:widowControl w:val="0"/>
              <w:spacing w:before="0" w:after="0" w:line="240" w:lineRule="auto"/>
              <w:jc w:val="center"/>
              <w:rPr>
                <w:color w:val="000000"/>
                <w:sz w:val="18"/>
                <w:szCs w:val="18"/>
              </w:rPr>
            </w:pPr>
            <w:r>
              <w:rPr>
                <w:color w:val="000000"/>
                <w:sz w:val="18"/>
                <w:szCs w:val="18"/>
              </w:rPr>
              <w:t>16g00</w:t>
            </w:r>
          </w:p>
        </w:tc>
        <w:tc>
          <w:tcPr>
            <w:tcW w:w="8647" w:type="dxa"/>
            <w:tcBorders>
              <w:top w:val="nil"/>
              <w:left w:val="single" w:sz="4" w:space="0" w:color="auto"/>
              <w:bottom w:val="nil"/>
              <w:right w:val="single" w:sz="4" w:space="0" w:color="auto"/>
            </w:tcBorders>
          </w:tcPr>
          <w:p w:rsidR="0013440E" w:rsidRPr="00884E75" w:rsidRDefault="0013440E" w:rsidP="0013440E">
            <w:pPr>
              <w:spacing w:before="0" w:after="0" w:line="240" w:lineRule="auto"/>
              <w:ind w:left="12"/>
              <w:jc w:val="both"/>
              <w:rPr>
                <w:sz w:val="18"/>
                <w:szCs w:val="18"/>
              </w:rPr>
            </w:pPr>
            <w:r>
              <w:rPr>
                <w:sz w:val="18"/>
                <w:szCs w:val="18"/>
              </w:rPr>
              <w:t>- Họp Cấp ủy Chi bộ Phòng GDĐT.</w:t>
            </w:r>
          </w:p>
        </w:tc>
      </w:tr>
      <w:tr w:rsidR="0013440E" w:rsidRPr="00A45A18" w:rsidTr="004D62F4">
        <w:trPr>
          <w:trHeight w:val="104"/>
        </w:trPr>
        <w:tc>
          <w:tcPr>
            <w:tcW w:w="1526"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884E75" w:rsidRDefault="0013440E" w:rsidP="0013440E">
            <w:pPr>
              <w:pStyle w:val="NormalWeb"/>
              <w:spacing w:before="0" w:beforeAutospacing="0" w:after="0" w:afterAutospacing="0"/>
              <w:jc w:val="center"/>
              <w:rPr>
                <w:sz w:val="18"/>
                <w:szCs w:val="18"/>
              </w:rPr>
            </w:pPr>
            <w:r w:rsidRPr="00884E75">
              <w:rPr>
                <w:color w:val="000000"/>
                <w:sz w:val="18"/>
                <w:szCs w:val="18"/>
              </w:rPr>
              <w:t>Cả tuần</w:t>
            </w:r>
          </w:p>
        </w:tc>
        <w:tc>
          <w:tcPr>
            <w:tcW w:w="8647" w:type="dxa"/>
            <w:tcBorders>
              <w:top w:val="nil"/>
              <w:left w:val="single" w:sz="4" w:space="0" w:color="auto"/>
              <w:bottom w:val="nil"/>
              <w:right w:val="single" w:sz="4" w:space="0" w:color="auto"/>
            </w:tcBorders>
          </w:tcPr>
          <w:p w:rsidR="0013440E" w:rsidRPr="00884E75" w:rsidRDefault="0013440E" w:rsidP="0013440E">
            <w:pPr>
              <w:pStyle w:val="NormalWeb"/>
              <w:spacing w:before="0" w:beforeAutospacing="0" w:after="0" w:afterAutospacing="0"/>
              <w:jc w:val="both"/>
              <w:rPr>
                <w:color w:val="000000"/>
                <w:sz w:val="18"/>
                <w:szCs w:val="18"/>
              </w:rPr>
            </w:pPr>
            <w:r w:rsidRPr="00884E75">
              <w:rPr>
                <w:color w:val="000000"/>
                <w:sz w:val="18"/>
                <w:szCs w:val="18"/>
              </w:rPr>
              <w:t>- Theo dõi công trình xây dựng THCS Trần Huy Liệu (đ/c Bình)</w:t>
            </w:r>
          </w:p>
        </w:tc>
      </w:tr>
      <w:tr w:rsidR="0013440E" w:rsidRPr="00A45A18" w:rsidTr="004D62F4">
        <w:trPr>
          <w:trHeight w:val="231"/>
        </w:trPr>
        <w:tc>
          <w:tcPr>
            <w:tcW w:w="1526" w:type="dxa"/>
            <w:tcBorders>
              <w:top w:val="single" w:sz="4" w:space="0" w:color="auto"/>
              <w:left w:val="single" w:sz="4" w:space="0" w:color="auto"/>
              <w:bottom w:val="nil"/>
              <w:right w:val="single" w:sz="4" w:space="0" w:color="auto"/>
            </w:tcBorders>
          </w:tcPr>
          <w:p w:rsidR="0013440E" w:rsidRDefault="0013440E" w:rsidP="0013440E">
            <w:pPr>
              <w:pStyle w:val="Heading1"/>
              <w:keepNext w:val="0"/>
              <w:widowControl w:val="0"/>
              <w:jc w:val="center"/>
              <w:rPr>
                <w:rFonts w:ascii="Times New Roman" w:hAnsi="Times New Roman" w:cs="Times New Roman"/>
                <w:b w:val="0"/>
                <w:sz w:val="20"/>
                <w:szCs w:val="20"/>
              </w:rPr>
            </w:pPr>
            <w:r w:rsidRPr="00A45A18">
              <w:rPr>
                <w:rFonts w:ascii="Times New Roman" w:hAnsi="Times New Roman" w:cs="Times New Roman"/>
                <w:b w:val="0"/>
                <w:sz w:val="20"/>
                <w:szCs w:val="20"/>
              </w:rPr>
              <w:t>Thứ ba</w:t>
            </w:r>
          </w:p>
          <w:p w:rsidR="0013440E" w:rsidRPr="00271596" w:rsidRDefault="0013440E" w:rsidP="0013440E">
            <w:pPr>
              <w:spacing w:before="0" w:after="0" w:line="240" w:lineRule="auto"/>
              <w:jc w:val="center"/>
            </w:pPr>
            <w:r w:rsidRPr="00271596">
              <w:rPr>
                <w:sz w:val="20"/>
                <w:szCs w:val="20"/>
              </w:rPr>
              <w:t>14/02/17</w:t>
            </w:r>
          </w:p>
        </w:tc>
        <w:tc>
          <w:tcPr>
            <w:tcW w:w="992" w:type="dxa"/>
            <w:tcBorders>
              <w:top w:val="single" w:sz="4" w:space="0" w:color="auto"/>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8g00</w:t>
            </w:r>
          </w:p>
        </w:tc>
        <w:tc>
          <w:tcPr>
            <w:tcW w:w="8647" w:type="dxa"/>
            <w:tcBorders>
              <w:top w:val="single" w:sz="4" w:space="0" w:color="auto"/>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Họp thông qua dự thảo Báo cáo thực hiện Chương trình giảm nghèo bền vững và công tác phòng, chống tham nhũng trong hoạt động giảm nghèo bền vững năm 2016; Kế hoạch thực hiện Chương trình giảm nghèo bền vững giai đoạn 2016-2020 và năm 2017 tại HT/UB (đ/c Oanh – PTP)</w:t>
            </w:r>
          </w:p>
        </w:tc>
      </w:tr>
      <w:tr w:rsidR="0013440E" w:rsidRPr="00A45A18" w:rsidTr="004D62F4">
        <w:trPr>
          <w:trHeight w:val="132"/>
        </w:trPr>
        <w:tc>
          <w:tcPr>
            <w:tcW w:w="1526" w:type="dxa"/>
            <w:tcBorders>
              <w:top w:val="nil"/>
              <w:left w:val="single" w:sz="4" w:space="0" w:color="auto"/>
              <w:bottom w:val="nil"/>
              <w:right w:val="single" w:sz="4" w:space="0" w:color="auto"/>
            </w:tcBorders>
          </w:tcPr>
          <w:p w:rsidR="0013440E" w:rsidRPr="007E57DF"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Xây dựng giờ dạy cho CBNTin (đ/c Huyền – MN)</w:t>
            </w:r>
          </w:p>
        </w:tc>
      </w:tr>
      <w:tr w:rsidR="0013440E" w:rsidRPr="00A45A18" w:rsidTr="004D62F4">
        <w:trPr>
          <w:trHeight w:val="132"/>
        </w:trPr>
        <w:tc>
          <w:tcPr>
            <w:tcW w:w="1526" w:type="dxa"/>
            <w:tcBorders>
              <w:top w:val="nil"/>
              <w:left w:val="single" w:sz="4" w:space="0" w:color="auto"/>
              <w:bottom w:val="nil"/>
              <w:right w:val="single" w:sz="4" w:space="0" w:color="auto"/>
            </w:tcBorders>
          </w:tcPr>
          <w:p w:rsidR="0013440E" w:rsidRPr="007E57DF"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Kiểm tra y tế - an toàn trường học tại trường MNSC 1, Cầu Kiệu (Tp: Theo QĐ)</w:t>
            </w:r>
          </w:p>
        </w:tc>
      </w:tr>
      <w:tr w:rsidR="0013440E" w:rsidRPr="00A45A18" w:rsidTr="004D62F4">
        <w:trPr>
          <w:trHeight w:val="132"/>
        </w:trPr>
        <w:tc>
          <w:tcPr>
            <w:tcW w:w="1526" w:type="dxa"/>
            <w:tcBorders>
              <w:top w:val="nil"/>
              <w:left w:val="single" w:sz="4" w:space="0" w:color="auto"/>
              <w:bottom w:val="nil"/>
              <w:right w:val="single" w:sz="4" w:space="0" w:color="auto"/>
            </w:tcBorders>
          </w:tcPr>
          <w:p w:rsidR="0013440E" w:rsidRPr="007E57DF"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Địa lí THCS tại trường THPT Trần Quang Khải (Tp: Theo thông báo)</w:t>
            </w:r>
          </w:p>
        </w:tc>
      </w:tr>
      <w:tr w:rsidR="0013440E" w:rsidRPr="00A45A18" w:rsidTr="004D62F4">
        <w:trPr>
          <w:trHeight w:val="132"/>
        </w:trPr>
        <w:tc>
          <w:tcPr>
            <w:tcW w:w="1526" w:type="dxa"/>
            <w:tcBorders>
              <w:top w:val="nil"/>
              <w:left w:val="single" w:sz="4" w:space="0" w:color="auto"/>
              <w:bottom w:val="nil"/>
              <w:right w:val="single" w:sz="4" w:space="0" w:color="auto"/>
            </w:tcBorders>
          </w:tcPr>
          <w:p w:rsidR="0013440E" w:rsidRPr="007E57DF"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Lịch sử THCS tại trường THPT Lê Quý Đôn (Tp: Theo thông báo)</w:t>
            </w:r>
          </w:p>
        </w:tc>
      </w:tr>
      <w:tr w:rsidR="0013440E" w:rsidRPr="00A45A18" w:rsidTr="004D62F4">
        <w:trPr>
          <w:trHeight w:val="191"/>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Kiểm tra y tế - an toàn trường học tại trường MNTT Họa Mi 1 (Tp: Theo QĐ)</w:t>
            </w:r>
          </w:p>
        </w:tc>
      </w:tr>
      <w:tr w:rsidR="0013440E" w:rsidRPr="00A45A18" w:rsidTr="004D62F4">
        <w:trPr>
          <w:trHeight w:val="167"/>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Pr="00884E75" w:rsidRDefault="0013440E" w:rsidP="0013440E">
            <w:pPr>
              <w:widowControl w:val="0"/>
              <w:spacing w:before="0" w:after="0" w:line="240" w:lineRule="auto"/>
              <w:jc w:val="center"/>
              <w:rPr>
                <w:color w:val="000000"/>
                <w:sz w:val="18"/>
                <w:szCs w:val="18"/>
              </w:rPr>
            </w:pPr>
            <w:r w:rsidRPr="00884E75">
              <w:rPr>
                <w:color w:val="000000"/>
                <w:sz w:val="18"/>
                <w:szCs w:val="18"/>
              </w:rPr>
              <w:t>14g00</w:t>
            </w:r>
          </w:p>
        </w:tc>
        <w:tc>
          <w:tcPr>
            <w:tcW w:w="8647" w:type="dxa"/>
            <w:tcBorders>
              <w:top w:val="nil"/>
              <w:left w:val="single" w:sz="4" w:space="0" w:color="auto"/>
              <w:bottom w:val="nil"/>
              <w:right w:val="single" w:sz="4" w:space="0" w:color="auto"/>
            </w:tcBorders>
          </w:tcPr>
          <w:p w:rsidR="0013440E" w:rsidRPr="00884E75" w:rsidRDefault="0013440E" w:rsidP="0013440E">
            <w:pPr>
              <w:spacing w:before="0" w:after="0" w:line="240" w:lineRule="auto"/>
              <w:jc w:val="both"/>
              <w:rPr>
                <w:sz w:val="18"/>
                <w:szCs w:val="18"/>
              </w:rPr>
            </w:pPr>
            <w:r w:rsidRPr="00884E75">
              <w:rPr>
                <w:sz w:val="18"/>
                <w:szCs w:val="18"/>
              </w:rPr>
              <w:t>- Giao ban Công tác Đội tại phòng họp Quận đoàn (Tp: Đ/c Huyền-TLTN, Tổng phụ trách Đội các đơn vị)</w:t>
            </w:r>
          </w:p>
        </w:tc>
      </w:tr>
      <w:tr w:rsidR="0013440E" w:rsidRPr="00A45A18" w:rsidTr="004D62F4">
        <w:trPr>
          <w:trHeight w:val="167"/>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Toán THCS tại trường THPT Marie Curie (Tp: Theo thông báo)</w:t>
            </w:r>
          </w:p>
        </w:tc>
      </w:tr>
      <w:tr w:rsidR="0013440E" w:rsidRPr="00A45A18" w:rsidTr="004D62F4">
        <w:trPr>
          <w:trHeight w:val="167"/>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Tin học THCS tại trường THPT Chuyên Lê Hồng Phong (Tp: Theo thông báo)</w:t>
            </w:r>
          </w:p>
        </w:tc>
      </w:tr>
      <w:tr w:rsidR="0013440E" w:rsidRPr="00A45A18" w:rsidTr="004D62F4">
        <w:trPr>
          <w:trHeight w:val="167"/>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Pr="00884E75" w:rsidRDefault="0013440E" w:rsidP="0013440E">
            <w:pPr>
              <w:widowControl w:val="0"/>
              <w:spacing w:before="0" w:after="0" w:line="240" w:lineRule="auto"/>
              <w:jc w:val="center"/>
              <w:rPr>
                <w:color w:val="000000"/>
                <w:sz w:val="18"/>
                <w:szCs w:val="18"/>
              </w:rPr>
            </w:pPr>
            <w:r>
              <w:rPr>
                <w:color w:val="000000"/>
                <w:sz w:val="18"/>
                <w:szCs w:val="18"/>
              </w:rPr>
              <w:t>15g30</w:t>
            </w:r>
          </w:p>
        </w:tc>
        <w:tc>
          <w:tcPr>
            <w:tcW w:w="8647" w:type="dxa"/>
            <w:tcBorders>
              <w:top w:val="nil"/>
              <w:left w:val="single" w:sz="4" w:space="0" w:color="auto"/>
              <w:bottom w:val="nil"/>
              <w:right w:val="single" w:sz="4" w:space="0" w:color="auto"/>
            </w:tcBorders>
          </w:tcPr>
          <w:p w:rsidR="0013440E" w:rsidRPr="00FD5A0B" w:rsidRDefault="0013440E" w:rsidP="0013440E">
            <w:pPr>
              <w:spacing w:before="0" w:after="0" w:line="240" w:lineRule="auto"/>
              <w:jc w:val="both"/>
              <w:rPr>
                <w:sz w:val="22"/>
              </w:rPr>
            </w:pPr>
            <w:r w:rsidRPr="00FD5A0B">
              <w:rPr>
                <w:sz w:val="22"/>
              </w:rPr>
              <w:t>- Lớp BDHS giỏi Sinh, Sử, Địa, Tin học học tại cơ sở 3 trường BDGD, Số 223A Trần Huy Liệu</w:t>
            </w:r>
          </w:p>
        </w:tc>
      </w:tr>
      <w:tr w:rsidR="0013440E" w:rsidRPr="00A45A18" w:rsidTr="004D62F4">
        <w:trPr>
          <w:trHeight w:val="167"/>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18"/>
                <w:szCs w:val="18"/>
              </w:rPr>
            </w:pPr>
            <w:r>
              <w:rPr>
                <w:color w:val="000000"/>
                <w:sz w:val="18"/>
                <w:szCs w:val="18"/>
              </w:rPr>
              <w:t>15g30</w:t>
            </w:r>
          </w:p>
        </w:tc>
        <w:tc>
          <w:tcPr>
            <w:tcW w:w="8647" w:type="dxa"/>
            <w:tcBorders>
              <w:top w:val="nil"/>
              <w:left w:val="single" w:sz="4" w:space="0" w:color="auto"/>
              <w:bottom w:val="nil"/>
              <w:right w:val="single" w:sz="4" w:space="0" w:color="auto"/>
            </w:tcBorders>
          </w:tcPr>
          <w:p w:rsidR="0013440E" w:rsidRPr="00FD5A0B" w:rsidRDefault="0013440E" w:rsidP="0013440E">
            <w:pPr>
              <w:spacing w:before="0" w:after="0" w:line="240" w:lineRule="auto"/>
              <w:jc w:val="both"/>
              <w:rPr>
                <w:sz w:val="22"/>
              </w:rPr>
            </w:pPr>
            <w:r w:rsidRPr="00FD5A0B">
              <w:rPr>
                <w:sz w:val="22"/>
              </w:rPr>
              <w:t>- Lớp BDHS giỏi Văn, Anh, Toán, Lý, Hoá học tại cơ sở 2 trường BDGD, Số 485 Nguyễn Kiệm</w:t>
            </w:r>
          </w:p>
        </w:tc>
      </w:tr>
      <w:tr w:rsidR="0013440E" w:rsidRPr="00A45A18" w:rsidTr="004D62F4">
        <w:trPr>
          <w:trHeight w:val="167"/>
        </w:trPr>
        <w:tc>
          <w:tcPr>
            <w:tcW w:w="1526" w:type="dxa"/>
            <w:tcBorders>
              <w:top w:val="nil"/>
              <w:left w:val="single" w:sz="4" w:space="0" w:color="auto"/>
              <w:bottom w:val="single" w:sz="4" w:space="0" w:color="auto"/>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single" w:sz="4" w:space="0" w:color="auto"/>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16g00</w:t>
            </w:r>
          </w:p>
        </w:tc>
        <w:tc>
          <w:tcPr>
            <w:tcW w:w="8647" w:type="dxa"/>
            <w:tcBorders>
              <w:top w:val="nil"/>
              <w:left w:val="single" w:sz="4" w:space="0" w:color="auto"/>
              <w:bottom w:val="single" w:sz="4" w:space="0" w:color="auto"/>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w:t>
            </w:r>
            <w:r w:rsidRPr="00884E75">
              <w:rPr>
                <w:sz w:val="18"/>
                <w:szCs w:val="18"/>
              </w:rPr>
              <w:t xml:space="preserve"> Tập văn nghệ Ngành GDĐT tại trường Sông Lô (TP: theo công văn 649/CV-GDĐT ngày 27/12/2016)</w:t>
            </w:r>
          </w:p>
        </w:tc>
      </w:tr>
      <w:tr w:rsidR="0013440E" w:rsidRPr="00A45A18" w:rsidTr="00B32244">
        <w:trPr>
          <w:trHeight w:val="332"/>
        </w:trPr>
        <w:tc>
          <w:tcPr>
            <w:tcW w:w="1526" w:type="dxa"/>
            <w:tcBorders>
              <w:top w:val="single" w:sz="4" w:space="0" w:color="auto"/>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r w:rsidRPr="00A45A18">
              <w:rPr>
                <w:rFonts w:ascii="Times New Roman" w:hAnsi="Times New Roman" w:cs="Times New Roman"/>
                <w:b w:val="0"/>
                <w:sz w:val="20"/>
                <w:szCs w:val="20"/>
              </w:rPr>
              <w:t>Thứ tư</w:t>
            </w:r>
          </w:p>
          <w:p w:rsidR="0013440E" w:rsidRPr="00A45A18" w:rsidRDefault="0013440E" w:rsidP="0013440E">
            <w:pPr>
              <w:spacing w:before="0" w:after="0" w:line="240" w:lineRule="auto"/>
              <w:jc w:val="center"/>
              <w:rPr>
                <w:sz w:val="20"/>
                <w:szCs w:val="20"/>
              </w:rPr>
            </w:pPr>
            <w:r>
              <w:rPr>
                <w:sz w:val="20"/>
                <w:szCs w:val="20"/>
              </w:rPr>
              <w:t>15/02</w:t>
            </w:r>
            <w:r w:rsidRPr="00A45A18">
              <w:rPr>
                <w:sz w:val="20"/>
                <w:szCs w:val="20"/>
              </w:rPr>
              <w:t>/17</w:t>
            </w:r>
          </w:p>
        </w:tc>
        <w:tc>
          <w:tcPr>
            <w:tcW w:w="992" w:type="dxa"/>
            <w:tcBorders>
              <w:top w:val="single" w:sz="4" w:space="0" w:color="auto"/>
              <w:left w:val="single" w:sz="4" w:space="0" w:color="auto"/>
              <w:bottom w:val="nil"/>
              <w:right w:val="single" w:sz="4" w:space="0" w:color="auto"/>
            </w:tcBorders>
          </w:tcPr>
          <w:p w:rsidR="0013440E" w:rsidRPr="00B32244" w:rsidRDefault="0013440E" w:rsidP="0013440E">
            <w:pPr>
              <w:widowControl w:val="0"/>
              <w:spacing w:before="0" w:after="0" w:line="240" w:lineRule="auto"/>
              <w:jc w:val="center"/>
              <w:rPr>
                <w:sz w:val="22"/>
              </w:rPr>
            </w:pPr>
            <w:r w:rsidRPr="00B32244">
              <w:rPr>
                <w:sz w:val="22"/>
              </w:rPr>
              <w:t>7g30</w:t>
            </w:r>
          </w:p>
        </w:tc>
        <w:tc>
          <w:tcPr>
            <w:tcW w:w="8647" w:type="dxa"/>
            <w:tcBorders>
              <w:top w:val="single" w:sz="4" w:space="0" w:color="auto"/>
              <w:left w:val="single" w:sz="4" w:space="0" w:color="auto"/>
              <w:bottom w:val="nil"/>
              <w:right w:val="single" w:sz="4" w:space="0" w:color="auto"/>
            </w:tcBorders>
          </w:tcPr>
          <w:p w:rsidR="0013440E" w:rsidRPr="00B32244" w:rsidRDefault="0013440E" w:rsidP="0013440E">
            <w:pPr>
              <w:spacing w:before="0" w:after="0" w:line="240" w:lineRule="auto"/>
              <w:jc w:val="both"/>
              <w:rPr>
                <w:color w:val="000000"/>
                <w:sz w:val="22"/>
              </w:rPr>
            </w:pPr>
            <w:r>
              <w:rPr>
                <w:color w:val="222222"/>
                <w:sz w:val="22"/>
                <w:shd w:val="clear" w:color="auto" w:fill="FFFFFF"/>
              </w:rPr>
              <w:t xml:space="preserve">- </w:t>
            </w:r>
            <w:r w:rsidRPr="00B32244">
              <w:rPr>
                <w:color w:val="222222"/>
                <w:sz w:val="22"/>
                <w:shd w:val="clear" w:color="auto" w:fill="FFFFFF"/>
              </w:rPr>
              <w:t>Hội thi </w:t>
            </w:r>
            <w:r w:rsidRPr="00B32244">
              <w:rPr>
                <w:color w:val="000000"/>
                <w:sz w:val="22"/>
                <w:shd w:val="clear" w:color="auto" w:fill="FFFFFF"/>
              </w:rPr>
              <w:t>Violympic Toán, Vật Lý trên internet, môn Vật Lý tại trường THCS Ngô Tất Tố</w:t>
            </w:r>
            <w:r>
              <w:rPr>
                <w:color w:val="000000"/>
                <w:sz w:val="22"/>
                <w:shd w:val="clear" w:color="auto" w:fill="FFFFFF"/>
              </w:rPr>
              <w:t xml:space="preserve"> (</w:t>
            </w:r>
            <w:r w:rsidRPr="00B32244">
              <w:rPr>
                <w:color w:val="000000"/>
                <w:sz w:val="22"/>
                <w:shd w:val="clear" w:color="auto" w:fill="FFFFFF"/>
              </w:rPr>
              <w:t>Đ/c Phúc</w:t>
            </w:r>
            <w:r>
              <w:rPr>
                <w:color w:val="000000"/>
                <w:sz w:val="22"/>
                <w:shd w:val="clear" w:color="auto" w:fill="FFFFFF"/>
              </w:rPr>
              <w:t>;</w:t>
            </w:r>
            <w:r w:rsidRPr="00B32244">
              <w:rPr>
                <w:color w:val="000000"/>
                <w:sz w:val="22"/>
                <w:shd w:val="clear" w:color="auto" w:fill="FFFFFF"/>
              </w:rPr>
              <w:t xml:space="preserve"> Phong </w:t>
            </w:r>
            <w:r>
              <w:rPr>
                <w:color w:val="000000"/>
                <w:sz w:val="22"/>
                <w:shd w:val="clear" w:color="auto" w:fill="FFFFFF"/>
              </w:rPr>
              <w:t xml:space="preserve">– </w:t>
            </w:r>
            <w:r w:rsidRPr="00B32244">
              <w:rPr>
                <w:color w:val="000000"/>
                <w:sz w:val="22"/>
                <w:shd w:val="clear" w:color="auto" w:fill="FFFFFF"/>
              </w:rPr>
              <w:t>NT</w:t>
            </w:r>
            <w:r>
              <w:rPr>
                <w:color w:val="000000"/>
                <w:sz w:val="22"/>
                <w:shd w:val="clear" w:color="auto" w:fill="FFFFFF"/>
              </w:rPr>
              <w:t>.</w:t>
            </w:r>
            <w:r w:rsidRPr="00B32244">
              <w:rPr>
                <w:color w:val="000000"/>
                <w:sz w:val="22"/>
                <w:shd w:val="clear" w:color="auto" w:fill="FFFFFF"/>
              </w:rPr>
              <w:t>T</w:t>
            </w:r>
            <w:r>
              <w:rPr>
                <w:color w:val="000000"/>
                <w:sz w:val="22"/>
                <w:shd w:val="clear" w:color="auto" w:fill="FFFFFF"/>
              </w:rPr>
              <w:t>ố)</w:t>
            </w:r>
            <w:r w:rsidRPr="00B32244">
              <w:rPr>
                <w:color w:val="000000"/>
                <w:sz w:val="22"/>
                <w:shd w:val="clear" w:color="auto" w:fill="FFFFFF"/>
              </w:rPr>
              <w:t>.</w:t>
            </w:r>
          </w:p>
        </w:tc>
      </w:tr>
      <w:tr w:rsidR="0013440E" w:rsidRPr="00A45A18" w:rsidTr="00B32244">
        <w:trPr>
          <w:trHeight w:val="332"/>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Họp thông qua dự thảo kế hoạch sơ kết 03 năm xây dựng Phường phù hợp trẻ em 2014-2016 và Kế hoạch chăm sóc, bảo vệ trẻ em năm 2017 tại UBMTTQVN (đ/c Oanh – PTP)</w:t>
            </w:r>
          </w:p>
        </w:tc>
      </w:tr>
      <w:tr w:rsidR="0013440E" w:rsidRPr="00A45A18" w:rsidTr="00B32244">
        <w:trPr>
          <w:trHeight w:val="332"/>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Kiểm tra y tế - an toàn trường học tại trường MNTT Tuổi Thần Tiên, Hạnh Phúc (Tp: Theo QĐ)</w:t>
            </w:r>
          </w:p>
        </w:tc>
      </w:tr>
      <w:tr w:rsidR="0013440E" w:rsidRPr="00A45A18" w:rsidTr="00B32244">
        <w:trPr>
          <w:trHeight w:val="332"/>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8g30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Dự chuyên đề trường TiH Trung Nhất.</w:t>
            </w:r>
          </w:p>
        </w:tc>
      </w:tr>
      <w:tr w:rsidR="0013440E" w:rsidRPr="00A45A18" w:rsidTr="00B32244">
        <w:trPr>
          <w:trHeight w:val="332"/>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10g00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Vật lý THCS tại trường THPT Trưng Vương (Tp: Theo thông báo)</w:t>
            </w:r>
          </w:p>
        </w:tc>
      </w:tr>
      <w:tr w:rsidR="0013440E" w:rsidRPr="00A45A18" w:rsidTr="00B32244">
        <w:trPr>
          <w:trHeight w:val="332"/>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10g00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Dự chuyên đề trường THCS Cầu Kiệu.</w:t>
            </w:r>
          </w:p>
        </w:tc>
      </w:tr>
      <w:tr w:rsidR="0013440E" w:rsidRPr="00A45A18" w:rsidTr="00211F8E">
        <w:trPr>
          <w:trHeight w:val="239"/>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Pr="0095587D" w:rsidRDefault="0013440E" w:rsidP="0013440E">
            <w:pPr>
              <w:widowControl w:val="0"/>
              <w:spacing w:before="0" w:after="0" w:line="240" w:lineRule="auto"/>
              <w:jc w:val="center"/>
              <w:rPr>
                <w:sz w:val="20"/>
                <w:szCs w:val="20"/>
              </w:rPr>
            </w:pPr>
            <w:r>
              <w:rPr>
                <w:sz w:val="20"/>
                <w:szCs w:val="20"/>
              </w:rPr>
              <w:t>13g30</w:t>
            </w:r>
          </w:p>
        </w:tc>
        <w:tc>
          <w:tcPr>
            <w:tcW w:w="8647" w:type="dxa"/>
            <w:tcBorders>
              <w:top w:val="nil"/>
              <w:left w:val="single" w:sz="4" w:space="0" w:color="auto"/>
              <w:bottom w:val="nil"/>
              <w:right w:val="single" w:sz="4" w:space="0" w:color="auto"/>
            </w:tcBorders>
          </w:tcPr>
          <w:p w:rsidR="0013440E" w:rsidRPr="00211F8E" w:rsidRDefault="0013440E" w:rsidP="0013440E">
            <w:pPr>
              <w:spacing w:before="0" w:after="0" w:line="240" w:lineRule="auto"/>
              <w:rPr>
                <w:sz w:val="22"/>
              </w:rPr>
            </w:pPr>
            <w:r w:rsidRPr="004C24A2">
              <w:rPr>
                <w:bCs/>
                <w:color w:val="000000"/>
                <w:sz w:val="22"/>
                <w:lang w:bidi="mr-IN"/>
              </w:rPr>
              <w:t xml:space="preserve">- </w:t>
            </w:r>
            <w:r w:rsidRPr="004C24A2">
              <w:rPr>
                <w:sz w:val="22"/>
              </w:rPr>
              <w:t>Lớp BDHS giỏi môn Công nghệ 9 học tạ</w:t>
            </w:r>
            <w:r>
              <w:rPr>
                <w:sz w:val="22"/>
              </w:rPr>
              <w:t>i TTKTHN HN</w:t>
            </w:r>
          </w:p>
        </w:tc>
      </w:tr>
      <w:tr w:rsidR="0013440E" w:rsidRPr="00A45A18" w:rsidTr="00211F8E">
        <w:trPr>
          <w:trHeight w:val="239"/>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Hóa THCS tại trường THPT Nguyễn Thượng Hiền (Tp: Theo thông báo)</w:t>
            </w:r>
          </w:p>
        </w:tc>
      </w:tr>
      <w:tr w:rsidR="0013440E" w:rsidRPr="00A45A18" w:rsidTr="00211F8E">
        <w:trPr>
          <w:trHeight w:val="239"/>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Dự chuyên đề trường MG Hương Sen.</w:t>
            </w:r>
          </w:p>
        </w:tc>
      </w:tr>
      <w:tr w:rsidR="0013440E" w:rsidRPr="00A45A18" w:rsidTr="004D62F4">
        <w:trPr>
          <w:trHeight w:val="332"/>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Kiểm tra y tế - an toàn trường học tại trường MNSC 2 (Tp: Theo QĐ)</w:t>
            </w:r>
          </w:p>
        </w:tc>
      </w:tr>
      <w:tr w:rsidR="0013440E" w:rsidRPr="00A45A18" w:rsidTr="004D62F4">
        <w:trPr>
          <w:trHeight w:val="332"/>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Pr="00884E75" w:rsidRDefault="0013440E" w:rsidP="0013440E">
            <w:pPr>
              <w:widowControl w:val="0"/>
              <w:spacing w:before="0" w:after="0" w:line="240" w:lineRule="auto"/>
              <w:jc w:val="center"/>
              <w:rPr>
                <w:color w:val="000000"/>
                <w:sz w:val="18"/>
                <w:szCs w:val="18"/>
              </w:rPr>
            </w:pPr>
            <w:r>
              <w:rPr>
                <w:color w:val="000000"/>
                <w:sz w:val="18"/>
                <w:szCs w:val="18"/>
              </w:rPr>
              <w:t>15g30</w:t>
            </w:r>
          </w:p>
        </w:tc>
        <w:tc>
          <w:tcPr>
            <w:tcW w:w="8647" w:type="dxa"/>
            <w:tcBorders>
              <w:top w:val="nil"/>
              <w:left w:val="single" w:sz="4" w:space="0" w:color="auto"/>
              <w:bottom w:val="nil"/>
              <w:right w:val="single" w:sz="4" w:space="0" w:color="auto"/>
            </w:tcBorders>
          </w:tcPr>
          <w:p w:rsidR="0013440E" w:rsidRPr="00FD5A0B" w:rsidRDefault="0013440E" w:rsidP="0013440E">
            <w:pPr>
              <w:spacing w:before="0" w:after="0" w:line="240" w:lineRule="auto"/>
              <w:jc w:val="both"/>
              <w:rPr>
                <w:sz w:val="22"/>
              </w:rPr>
            </w:pPr>
            <w:r w:rsidRPr="00FD5A0B">
              <w:rPr>
                <w:sz w:val="22"/>
              </w:rPr>
              <w:t>- Lớp BDHS giỏi Sinh, Sử, Địa, Tin học học tại cơ sở 3 trường BDGD, Số 223A Trần Huy Liệu</w:t>
            </w:r>
          </w:p>
        </w:tc>
      </w:tr>
      <w:tr w:rsidR="0013440E" w:rsidRPr="00A45A18" w:rsidTr="004D62F4">
        <w:trPr>
          <w:trHeight w:val="332"/>
        </w:trPr>
        <w:tc>
          <w:tcPr>
            <w:tcW w:w="1526" w:type="dxa"/>
            <w:tcBorders>
              <w:top w:val="nil"/>
              <w:left w:val="single" w:sz="4" w:space="0" w:color="auto"/>
              <w:bottom w:val="nil"/>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18"/>
                <w:szCs w:val="18"/>
              </w:rPr>
            </w:pPr>
            <w:r>
              <w:rPr>
                <w:color w:val="000000"/>
                <w:sz w:val="18"/>
                <w:szCs w:val="18"/>
              </w:rPr>
              <w:t>15g30</w:t>
            </w:r>
          </w:p>
        </w:tc>
        <w:tc>
          <w:tcPr>
            <w:tcW w:w="8647" w:type="dxa"/>
            <w:tcBorders>
              <w:top w:val="nil"/>
              <w:left w:val="single" w:sz="4" w:space="0" w:color="auto"/>
              <w:bottom w:val="nil"/>
              <w:right w:val="single" w:sz="4" w:space="0" w:color="auto"/>
            </w:tcBorders>
          </w:tcPr>
          <w:p w:rsidR="0013440E" w:rsidRPr="00FD5A0B" w:rsidRDefault="0013440E" w:rsidP="0013440E">
            <w:pPr>
              <w:spacing w:before="0" w:after="0" w:line="240" w:lineRule="auto"/>
              <w:jc w:val="both"/>
              <w:rPr>
                <w:sz w:val="22"/>
              </w:rPr>
            </w:pPr>
            <w:r w:rsidRPr="00FD5A0B">
              <w:rPr>
                <w:sz w:val="22"/>
              </w:rPr>
              <w:t>- Lớp BDHS giỏi Văn, Anh, Toán, Lý, Hoá học tại cơ sở 2 trường BDGD, Số 485 Nguyễn Kiệm</w:t>
            </w:r>
          </w:p>
        </w:tc>
      </w:tr>
      <w:tr w:rsidR="0013440E" w:rsidRPr="00A45A18" w:rsidTr="004D62F4">
        <w:trPr>
          <w:trHeight w:val="332"/>
        </w:trPr>
        <w:tc>
          <w:tcPr>
            <w:tcW w:w="1526" w:type="dxa"/>
            <w:tcBorders>
              <w:top w:val="nil"/>
              <w:left w:val="single" w:sz="4" w:space="0" w:color="auto"/>
              <w:bottom w:val="single" w:sz="4" w:space="0" w:color="auto"/>
              <w:right w:val="single" w:sz="4" w:space="0" w:color="auto"/>
            </w:tcBorders>
          </w:tcPr>
          <w:p w:rsidR="0013440E" w:rsidRPr="00A45A18" w:rsidRDefault="0013440E" w:rsidP="0013440E">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single" w:sz="4" w:space="0" w:color="auto"/>
              <w:right w:val="single" w:sz="4" w:space="0" w:color="auto"/>
            </w:tcBorders>
          </w:tcPr>
          <w:p w:rsidR="0013440E" w:rsidRPr="0095587D" w:rsidRDefault="0013440E" w:rsidP="0013440E">
            <w:pPr>
              <w:widowControl w:val="0"/>
              <w:spacing w:before="0" w:after="0" w:line="240" w:lineRule="auto"/>
              <w:jc w:val="center"/>
              <w:rPr>
                <w:sz w:val="20"/>
                <w:szCs w:val="20"/>
              </w:rPr>
            </w:pPr>
            <w:r w:rsidRPr="0095587D">
              <w:rPr>
                <w:sz w:val="20"/>
                <w:szCs w:val="20"/>
              </w:rPr>
              <w:t>15g30</w:t>
            </w:r>
          </w:p>
        </w:tc>
        <w:tc>
          <w:tcPr>
            <w:tcW w:w="8647" w:type="dxa"/>
            <w:tcBorders>
              <w:top w:val="nil"/>
              <w:left w:val="single" w:sz="4" w:space="0" w:color="auto"/>
              <w:bottom w:val="single" w:sz="4" w:space="0" w:color="auto"/>
              <w:right w:val="single" w:sz="4" w:space="0" w:color="auto"/>
            </w:tcBorders>
          </w:tcPr>
          <w:p w:rsidR="0013440E" w:rsidRPr="0095587D" w:rsidRDefault="0013440E" w:rsidP="0013440E">
            <w:pPr>
              <w:spacing w:before="0" w:after="0" w:line="240" w:lineRule="auto"/>
              <w:ind w:right="43"/>
              <w:jc w:val="both"/>
              <w:rPr>
                <w:bCs/>
                <w:color w:val="000000"/>
                <w:sz w:val="20"/>
                <w:szCs w:val="20"/>
                <w:lang w:bidi="mr-IN"/>
              </w:rPr>
            </w:pPr>
            <w:r w:rsidRPr="0095587D">
              <w:rPr>
                <w:bCs/>
                <w:color w:val="000000"/>
                <w:sz w:val="20"/>
                <w:szCs w:val="20"/>
                <w:lang w:bidi="mr-IN"/>
              </w:rPr>
              <w:t xml:space="preserve">- </w:t>
            </w:r>
            <w:r>
              <w:rPr>
                <w:bCs/>
                <w:color w:val="000000"/>
                <w:sz w:val="20"/>
                <w:szCs w:val="20"/>
                <w:lang w:bidi="mr-IN"/>
              </w:rPr>
              <w:t>Tham dự lễ khai mạc hội trại Tòng quân và đêm hội “Tuổi trẻ Phú Nhuận tiếp bước cha anh lên đường giữ nước” năm 2017 tại Quận Đoàn (đ/c Long – TP)</w:t>
            </w:r>
          </w:p>
        </w:tc>
      </w:tr>
      <w:tr w:rsidR="0013440E" w:rsidRPr="00A45A18" w:rsidTr="00E349E7">
        <w:trPr>
          <w:trHeight w:val="273"/>
        </w:trPr>
        <w:tc>
          <w:tcPr>
            <w:tcW w:w="1526" w:type="dxa"/>
            <w:tcBorders>
              <w:top w:val="single" w:sz="4" w:space="0" w:color="auto"/>
              <w:left w:val="single" w:sz="4" w:space="0" w:color="auto"/>
              <w:bottom w:val="nil"/>
              <w:right w:val="single" w:sz="4" w:space="0" w:color="auto"/>
            </w:tcBorders>
          </w:tcPr>
          <w:p w:rsidR="0013440E" w:rsidRPr="00A45A18" w:rsidRDefault="0013440E" w:rsidP="0013440E">
            <w:pPr>
              <w:pStyle w:val="Header"/>
              <w:widowControl w:val="0"/>
              <w:tabs>
                <w:tab w:val="left" w:pos="720"/>
              </w:tabs>
              <w:jc w:val="center"/>
              <w:rPr>
                <w:rFonts w:ascii="Times New Roman" w:hAnsi="Times New Roman" w:cs="Times New Roman"/>
                <w:color w:val="000000"/>
                <w:sz w:val="20"/>
                <w:szCs w:val="20"/>
              </w:rPr>
            </w:pPr>
            <w:r>
              <w:rPr>
                <w:rFonts w:ascii="Times New Roman" w:hAnsi="Times New Roman" w:cs="Times New Roman"/>
                <w:color w:val="000000"/>
                <w:sz w:val="20"/>
                <w:szCs w:val="20"/>
              </w:rPr>
              <w:t>Thứ năm</w:t>
            </w:r>
          </w:p>
        </w:tc>
        <w:tc>
          <w:tcPr>
            <w:tcW w:w="992" w:type="dxa"/>
            <w:tcBorders>
              <w:top w:val="single" w:sz="4" w:space="0" w:color="auto"/>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6g30</w:t>
            </w:r>
          </w:p>
        </w:tc>
        <w:tc>
          <w:tcPr>
            <w:tcW w:w="8647" w:type="dxa"/>
            <w:tcBorders>
              <w:top w:val="single" w:sz="4" w:space="0" w:color="auto"/>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Dự lễ giao nhận quân NVQS năm 2017 tại Nhà thi đấu Rạch Miễu (đ/c Long – TP)</w:t>
            </w:r>
          </w:p>
        </w:tc>
      </w:tr>
      <w:tr w:rsidR="0013440E" w:rsidRPr="00A45A18" w:rsidTr="00E349E7">
        <w:trPr>
          <w:trHeight w:val="273"/>
        </w:trPr>
        <w:tc>
          <w:tcPr>
            <w:tcW w:w="1526" w:type="dxa"/>
            <w:tcBorders>
              <w:top w:val="nil"/>
              <w:left w:val="single" w:sz="4" w:space="0" w:color="auto"/>
              <w:bottom w:val="nil"/>
              <w:right w:val="single" w:sz="4" w:space="0" w:color="auto"/>
            </w:tcBorders>
          </w:tcPr>
          <w:p w:rsidR="0013440E" w:rsidRPr="00A45A18" w:rsidRDefault="0013440E" w:rsidP="0013440E">
            <w:pPr>
              <w:pStyle w:val="Header"/>
              <w:widowControl w:val="0"/>
              <w:tabs>
                <w:tab w:val="left" w:pos="720"/>
              </w:tabs>
              <w:jc w:val="center"/>
              <w:rPr>
                <w:rFonts w:ascii="Times New Roman" w:hAnsi="Times New Roman" w:cs="Times New Roman"/>
                <w:color w:val="000000"/>
                <w:sz w:val="20"/>
                <w:szCs w:val="20"/>
              </w:rPr>
            </w:pPr>
            <w:r>
              <w:rPr>
                <w:rFonts w:ascii="Times New Roman" w:hAnsi="Times New Roman" w:cs="Times New Roman"/>
                <w:color w:val="000000"/>
                <w:sz w:val="20"/>
                <w:szCs w:val="20"/>
              </w:rPr>
              <w:t>16/02</w:t>
            </w:r>
            <w:r w:rsidRPr="00A45A18">
              <w:rPr>
                <w:rFonts w:ascii="Times New Roman" w:hAnsi="Times New Roman" w:cs="Times New Roman"/>
                <w:color w:val="000000"/>
                <w:sz w:val="20"/>
                <w:szCs w:val="20"/>
              </w:rPr>
              <w:t>/17</w:t>
            </w: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7g00</w:t>
            </w:r>
          </w:p>
          <w:p w:rsidR="0013440E" w:rsidRPr="00A45A18" w:rsidRDefault="0013440E" w:rsidP="0013440E">
            <w:pPr>
              <w:widowControl w:val="0"/>
              <w:spacing w:before="0" w:after="0" w:line="240" w:lineRule="auto"/>
              <w:jc w:val="center"/>
              <w:rPr>
                <w:sz w:val="20"/>
                <w:szCs w:val="20"/>
              </w:rPr>
            </w:pPr>
          </w:p>
        </w:tc>
        <w:tc>
          <w:tcPr>
            <w:tcW w:w="8647" w:type="dxa"/>
            <w:tcBorders>
              <w:top w:val="nil"/>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Tập huấn Ra đề KTĐK theo Thông tư 22/2016 tại trường TiH Cao Bá Quát (TP: Lãnh đạo, CV TiH, Hiệu trưởng, Phó HT, Tổ trưởng CM + 1GV/khối).</w:t>
            </w:r>
          </w:p>
        </w:tc>
      </w:tr>
      <w:tr w:rsidR="0013440E" w:rsidRPr="00A45A18" w:rsidTr="00825508">
        <w:trPr>
          <w:trHeight w:val="273"/>
        </w:trPr>
        <w:tc>
          <w:tcPr>
            <w:tcW w:w="1526" w:type="dxa"/>
            <w:tcBorders>
              <w:top w:val="nil"/>
              <w:left w:val="single" w:sz="4" w:space="0" w:color="auto"/>
              <w:bottom w:val="nil"/>
              <w:right w:val="single" w:sz="4" w:space="0" w:color="auto"/>
            </w:tcBorders>
          </w:tcPr>
          <w:p w:rsidR="0013440E" w:rsidRPr="00A45A18"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7g30</w:t>
            </w:r>
          </w:p>
        </w:tc>
        <w:tc>
          <w:tcPr>
            <w:tcW w:w="8647" w:type="dxa"/>
            <w:tcBorders>
              <w:top w:val="nil"/>
              <w:left w:val="single" w:sz="4" w:space="0" w:color="auto"/>
              <w:bottom w:val="nil"/>
              <w:right w:val="single" w:sz="4" w:space="0" w:color="auto"/>
            </w:tcBorders>
          </w:tcPr>
          <w:p w:rsidR="0013440E" w:rsidRPr="00825508" w:rsidRDefault="0013440E" w:rsidP="0013440E">
            <w:pPr>
              <w:spacing w:before="0" w:after="0" w:line="240" w:lineRule="auto"/>
              <w:jc w:val="both"/>
              <w:rPr>
                <w:color w:val="000000"/>
                <w:sz w:val="20"/>
                <w:szCs w:val="20"/>
              </w:rPr>
            </w:pPr>
            <w:r w:rsidRPr="00825508">
              <w:rPr>
                <w:color w:val="000000"/>
                <w:sz w:val="20"/>
                <w:szCs w:val="20"/>
              </w:rPr>
              <w:t xml:space="preserve">- </w:t>
            </w:r>
            <w:r w:rsidRPr="00825508">
              <w:rPr>
                <w:color w:val="222222"/>
                <w:sz w:val="19"/>
                <w:szCs w:val="19"/>
                <w:shd w:val="clear" w:color="auto" w:fill="FFFFFF"/>
              </w:rPr>
              <w:t>Hội thi </w:t>
            </w:r>
            <w:r w:rsidRPr="00825508">
              <w:rPr>
                <w:color w:val="000000"/>
                <w:sz w:val="19"/>
                <w:szCs w:val="19"/>
                <w:shd w:val="clear" w:color="auto" w:fill="FFFFFF"/>
              </w:rPr>
              <w:t xml:space="preserve">Violympic Toán, Vật Lý trên internet, môn Toán Tiếng Anh tại trường TH Đặng Văn Ngữ (cả ngày). </w:t>
            </w:r>
            <w:r>
              <w:rPr>
                <w:color w:val="000000"/>
                <w:sz w:val="19"/>
                <w:szCs w:val="19"/>
                <w:shd w:val="clear" w:color="auto" w:fill="FFFFFF"/>
              </w:rPr>
              <w:t>(</w:t>
            </w:r>
            <w:r w:rsidRPr="00825508">
              <w:rPr>
                <w:color w:val="000000"/>
                <w:sz w:val="19"/>
                <w:szCs w:val="19"/>
                <w:shd w:val="clear" w:color="auto" w:fill="FFFFFF"/>
              </w:rPr>
              <w:t> Đ/c</w:t>
            </w:r>
            <w:r>
              <w:rPr>
                <w:color w:val="000000"/>
                <w:sz w:val="19"/>
                <w:szCs w:val="19"/>
                <w:shd w:val="clear" w:color="auto" w:fill="FFFFFF"/>
              </w:rPr>
              <w:t>:</w:t>
            </w:r>
            <w:r w:rsidRPr="00825508">
              <w:rPr>
                <w:color w:val="000000"/>
                <w:sz w:val="19"/>
                <w:szCs w:val="19"/>
                <w:shd w:val="clear" w:color="auto" w:fill="FFFFFF"/>
              </w:rPr>
              <w:t xml:space="preserve"> Phúc</w:t>
            </w:r>
            <w:r>
              <w:rPr>
                <w:color w:val="000000"/>
                <w:sz w:val="19"/>
                <w:szCs w:val="19"/>
                <w:shd w:val="clear" w:color="auto" w:fill="FFFFFF"/>
              </w:rPr>
              <w:t xml:space="preserve">; </w:t>
            </w:r>
            <w:r w:rsidRPr="00825508">
              <w:rPr>
                <w:color w:val="000000"/>
                <w:sz w:val="19"/>
                <w:szCs w:val="19"/>
                <w:shd w:val="clear" w:color="auto" w:fill="FFFFFF"/>
              </w:rPr>
              <w:t>Phong </w:t>
            </w:r>
            <w:r>
              <w:rPr>
                <w:color w:val="000000"/>
                <w:sz w:val="19"/>
                <w:szCs w:val="19"/>
                <w:shd w:val="clear" w:color="auto" w:fill="FFFFFF"/>
              </w:rPr>
              <w:t xml:space="preserve">– </w:t>
            </w:r>
            <w:r w:rsidRPr="00825508">
              <w:rPr>
                <w:color w:val="000000"/>
                <w:sz w:val="19"/>
                <w:szCs w:val="19"/>
                <w:shd w:val="clear" w:color="auto" w:fill="FFFFFF"/>
              </w:rPr>
              <w:t>ĐVN</w:t>
            </w:r>
            <w:r>
              <w:rPr>
                <w:color w:val="000000"/>
                <w:sz w:val="19"/>
                <w:szCs w:val="19"/>
                <w:shd w:val="clear" w:color="auto" w:fill="FFFFFF"/>
              </w:rPr>
              <w:t>).</w:t>
            </w:r>
          </w:p>
        </w:tc>
      </w:tr>
      <w:tr w:rsidR="0013440E" w:rsidRPr="00A45A18" w:rsidTr="00593BAF">
        <w:trPr>
          <w:trHeight w:val="273"/>
        </w:trPr>
        <w:tc>
          <w:tcPr>
            <w:tcW w:w="1526" w:type="dxa"/>
            <w:tcBorders>
              <w:top w:val="nil"/>
              <w:left w:val="single" w:sz="4" w:space="0" w:color="auto"/>
              <w:bottom w:val="nil"/>
              <w:right w:val="single" w:sz="4" w:space="0" w:color="auto"/>
            </w:tcBorders>
          </w:tcPr>
          <w:p w:rsidR="0013440E" w:rsidRPr="00A45A18"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Kiểm tra y tế - an toàn trường học tại trường TiH Sông Lô, THCS-THPT Quang Trung – Nguyễn Huệ (Tp: Theo QĐ)</w:t>
            </w:r>
          </w:p>
        </w:tc>
      </w:tr>
      <w:tr w:rsidR="0013440E" w:rsidRPr="00A45A18" w:rsidTr="00593BAF">
        <w:trPr>
          <w:trHeight w:val="273"/>
        </w:trPr>
        <w:tc>
          <w:tcPr>
            <w:tcW w:w="1526" w:type="dxa"/>
            <w:tcBorders>
              <w:top w:val="nil"/>
              <w:left w:val="single" w:sz="4" w:space="0" w:color="auto"/>
              <w:bottom w:val="nil"/>
              <w:right w:val="single" w:sz="4" w:space="0" w:color="auto"/>
            </w:tcBorders>
          </w:tcPr>
          <w:p w:rsidR="0013440E" w:rsidRPr="00A45A18"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Chấm thi giáo viên giỏi trường CBNTin (Tp: Tổ MN)</w:t>
            </w:r>
          </w:p>
        </w:tc>
      </w:tr>
      <w:tr w:rsidR="0013440E" w:rsidRPr="00A45A18" w:rsidTr="004D62F4">
        <w:trPr>
          <w:trHeight w:val="273"/>
        </w:trPr>
        <w:tc>
          <w:tcPr>
            <w:tcW w:w="1526" w:type="dxa"/>
            <w:tcBorders>
              <w:top w:val="nil"/>
              <w:left w:val="single" w:sz="4" w:space="0" w:color="auto"/>
              <w:bottom w:val="nil"/>
              <w:right w:val="single" w:sz="4" w:space="0" w:color="auto"/>
            </w:tcBorders>
          </w:tcPr>
          <w:p w:rsidR="0013440E" w:rsidRPr="000E790D"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r>
              <w:rPr>
                <w:color w:val="000000"/>
                <w:sz w:val="20"/>
                <w:szCs w:val="20"/>
              </w:rPr>
              <w:t>8g30</w:t>
            </w:r>
          </w:p>
        </w:tc>
        <w:tc>
          <w:tcPr>
            <w:tcW w:w="8647" w:type="dxa"/>
            <w:tcBorders>
              <w:top w:val="nil"/>
              <w:left w:val="single" w:sz="4" w:space="0" w:color="auto"/>
              <w:bottom w:val="nil"/>
              <w:right w:val="single" w:sz="4" w:space="0" w:color="auto"/>
            </w:tcBorders>
          </w:tcPr>
          <w:p w:rsidR="0013440E" w:rsidRPr="00B20D71" w:rsidRDefault="0013440E" w:rsidP="0013440E">
            <w:pPr>
              <w:spacing w:before="0" w:after="0" w:line="240" w:lineRule="auto"/>
              <w:ind w:left="12"/>
              <w:jc w:val="both"/>
              <w:rPr>
                <w:color w:val="000000"/>
                <w:sz w:val="22"/>
              </w:rPr>
            </w:pPr>
            <w:r>
              <w:rPr>
                <w:color w:val="000000"/>
                <w:sz w:val="22"/>
              </w:rPr>
              <w:t>- Chấm thi giáo viên giỏi môn Tiếng Anh tại trường THCS Sông Đà (Tp: Theo QĐ)</w:t>
            </w:r>
          </w:p>
        </w:tc>
      </w:tr>
      <w:tr w:rsidR="0013440E" w:rsidRPr="00A45A18" w:rsidTr="004D62F4">
        <w:trPr>
          <w:trHeight w:val="273"/>
        </w:trPr>
        <w:tc>
          <w:tcPr>
            <w:tcW w:w="1526" w:type="dxa"/>
            <w:tcBorders>
              <w:top w:val="nil"/>
              <w:left w:val="single" w:sz="4" w:space="0" w:color="auto"/>
              <w:bottom w:val="nil"/>
              <w:right w:val="single" w:sz="4" w:space="0" w:color="auto"/>
            </w:tcBorders>
          </w:tcPr>
          <w:p w:rsidR="0013440E" w:rsidRPr="000E790D"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9g30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Công nghệ và NGhề phổ thông THCS tại trường TT.KTTHHN Lê Thị Hồng Gấm (Tp: Theo thông báo)</w:t>
            </w:r>
          </w:p>
        </w:tc>
      </w:tr>
      <w:tr w:rsidR="0013440E" w:rsidRPr="00A45A18" w:rsidTr="004D62F4">
        <w:trPr>
          <w:trHeight w:val="273"/>
        </w:trPr>
        <w:tc>
          <w:tcPr>
            <w:tcW w:w="1526" w:type="dxa"/>
            <w:tcBorders>
              <w:top w:val="nil"/>
              <w:left w:val="single" w:sz="4" w:space="0" w:color="auto"/>
              <w:bottom w:val="nil"/>
              <w:right w:val="single" w:sz="4" w:space="0" w:color="auto"/>
            </w:tcBorders>
          </w:tcPr>
          <w:p w:rsidR="0013440E" w:rsidRPr="000E790D"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10g00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GDCD THCS tại trường THPT Trưng Vương (Tp: Theo thông báo)</w:t>
            </w:r>
          </w:p>
        </w:tc>
      </w:tr>
      <w:tr w:rsidR="0013440E" w:rsidRPr="00A45A18" w:rsidTr="004D62F4">
        <w:trPr>
          <w:trHeight w:val="273"/>
        </w:trPr>
        <w:tc>
          <w:tcPr>
            <w:tcW w:w="1526" w:type="dxa"/>
            <w:tcBorders>
              <w:top w:val="nil"/>
              <w:left w:val="single" w:sz="4" w:space="0" w:color="auto"/>
              <w:bottom w:val="nil"/>
              <w:right w:val="single" w:sz="4" w:space="0" w:color="auto"/>
            </w:tcBorders>
          </w:tcPr>
          <w:p w:rsidR="0013440E" w:rsidRPr="000E790D"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r>
              <w:rPr>
                <w:color w:val="000000"/>
                <w:sz w:val="20"/>
                <w:szCs w:val="20"/>
              </w:rPr>
              <w:t>13g30</w:t>
            </w:r>
          </w:p>
        </w:tc>
        <w:tc>
          <w:tcPr>
            <w:tcW w:w="8647" w:type="dxa"/>
            <w:tcBorders>
              <w:top w:val="nil"/>
              <w:left w:val="single" w:sz="4" w:space="0" w:color="auto"/>
              <w:bottom w:val="nil"/>
              <w:right w:val="single" w:sz="4" w:space="0" w:color="auto"/>
            </w:tcBorders>
          </w:tcPr>
          <w:p w:rsidR="0013440E" w:rsidRPr="00B20D71" w:rsidRDefault="0013440E" w:rsidP="0013440E">
            <w:pPr>
              <w:spacing w:before="0" w:after="0" w:line="240" w:lineRule="auto"/>
              <w:ind w:left="12"/>
              <w:jc w:val="both"/>
              <w:rPr>
                <w:color w:val="000000"/>
                <w:sz w:val="22"/>
              </w:rPr>
            </w:pPr>
            <w:r w:rsidRPr="00B20D71">
              <w:rPr>
                <w:color w:val="000000"/>
                <w:sz w:val="22"/>
              </w:rPr>
              <w:t xml:space="preserve">- </w:t>
            </w:r>
            <w:r w:rsidRPr="00B20D71">
              <w:rPr>
                <w:sz w:val="22"/>
              </w:rPr>
              <w:t>Lớp BDHS giỏi môn Công nghệ 9 học tại TTKTHN HN</w:t>
            </w:r>
          </w:p>
        </w:tc>
      </w:tr>
      <w:tr w:rsidR="0013440E" w:rsidRPr="00A45A18" w:rsidTr="004D62F4">
        <w:trPr>
          <w:trHeight w:val="273"/>
        </w:trPr>
        <w:tc>
          <w:tcPr>
            <w:tcW w:w="1526" w:type="dxa"/>
            <w:tcBorders>
              <w:top w:val="nil"/>
              <w:left w:val="single" w:sz="4" w:space="0" w:color="auto"/>
              <w:bottom w:val="nil"/>
              <w:right w:val="single" w:sz="4" w:space="0" w:color="auto"/>
            </w:tcBorders>
          </w:tcPr>
          <w:p w:rsidR="0013440E" w:rsidRPr="000E790D"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r>
              <w:rPr>
                <w:color w:val="000000"/>
                <w:sz w:val="20"/>
                <w:szCs w:val="20"/>
              </w:rPr>
              <w:t>Chiều</w:t>
            </w:r>
          </w:p>
        </w:tc>
        <w:tc>
          <w:tcPr>
            <w:tcW w:w="8647" w:type="dxa"/>
            <w:tcBorders>
              <w:top w:val="nil"/>
              <w:left w:val="single" w:sz="4" w:space="0" w:color="auto"/>
              <w:bottom w:val="nil"/>
              <w:right w:val="single" w:sz="4" w:space="0" w:color="auto"/>
            </w:tcBorders>
          </w:tcPr>
          <w:p w:rsidR="0013440E" w:rsidRPr="00B20D71" w:rsidRDefault="0013440E" w:rsidP="0013440E">
            <w:pPr>
              <w:spacing w:before="0" w:after="0" w:line="240" w:lineRule="auto"/>
              <w:ind w:left="12"/>
              <w:jc w:val="both"/>
              <w:rPr>
                <w:color w:val="000000"/>
                <w:sz w:val="22"/>
              </w:rPr>
            </w:pPr>
            <w:r>
              <w:rPr>
                <w:color w:val="000000"/>
                <w:sz w:val="22"/>
              </w:rPr>
              <w:t>- Chấm thi giáo viên giỏi môn Thể dục tại trường THCS NT.Tố (Tp: Theo QĐ)</w:t>
            </w:r>
          </w:p>
        </w:tc>
      </w:tr>
      <w:tr w:rsidR="0013440E" w:rsidRPr="00A45A18" w:rsidTr="004D62F4">
        <w:trPr>
          <w:trHeight w:val="273"/>
        </w:trPr>
        <w:tc>
          <w:tcPr>
            <w:tcW w:w="1526" w:type="dxa"/>
            <w:tcBorders>
              <w:top w:val="nil"/>
              <w:left w:val="single" w:sz="4" w:space="0" w:color="auto"/>
              <w:bottom w:val="nil"/>
              <w:right w:val="single" w:sz="4" w:space="0" w:color="auto"/>
            </w:tcBorders>
          </w:tcPr>
          <w:p w:rsidR="0013440E" w:rsidRPr="000E790D"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13440E" w:rsidRPr="00B20D71" w:rsidRDefault="0013440E" w:rsidP="0013440E">
            <w:pPr>
              <w:spacing w:before="0" w:after="0" w:line="240" w:lineRule="auto"/>
              <w:ind w:left="12"/>
              <w:jc w:val="both"/>
              <w:rPr>
                <w:color w:val="000000"/>
                <w:sz w:val="22"/>
              </w:rPr>
            </w:pPr>
            <w:r>
              <w:rPr>
                <w:color w:val="000000"/>
                <w:sz w:val="22"/>
              </w:rPr>
              <w:t>- Họp giao ban CT.CĐCS tại Phòng GD-ĐT (Tp: Bảo – CT.CĐGD, Hiếu – Nữ Công, Duy – UBKT; 39 CT.CĐCS trực thuộc)</w:t>
            </w:r>
          </w:p>
        </w:tc>
      </w:tr>
      <w:tr w:rsidR="0013440E" w:rsidRPr="00A45A18" w:rsidTr="004D62F4">
        <w:trPr>
          <w:trHeight w:val="273"/>
        </w:trPr>
        <w:tc>
          <w:tcPr>
            <w:tcW w:w="1526" w:type="dxa"/>
            <w:tcBorders>
              <w:top w:val="nil"/>
              <w:left w:val="single" w:sz="4" w:space="0" w:color="auto"/>
              <w:bottom w:val="nil"/>
              <w:right w:val="single" w:sz="4" w:space="0" w:color="auto"/>
            </w:tcBorders>
          </w:tcPr>
          <w:p w:rsidR="0013440E" w:rsidRPr="000E790D"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Kiểm tra y tế - an toàn trường học tại trường MNSC 3 (Tp: Theo QĐ)</w:t>
            </w:r>
          </w:p>
        </w:tc>
      </w:tr>
      <w:tr w:rsidR="0013440E" w:rsidRPr="00A45A18" w:rsidTr="004D62F4">
        <w:trPr>
          <w:trHeight w:val="273"/>
        </w:trPr>
        <w:tc>
          <w:tcPr>
            <w:tcW w:w="1526" w:type="dxa"/>
            <w:tcBorders>
              <w:top w:val="nil"/>
              <w:left w:val="single" w:sz="4" w:space="0" w:color="auto"/>
              <w:bottom w:val="nil"/>
              <w:right w:val="single" w:sz="4" w:space="0" w:color="auto"/>
            </w:tcBorders>
          </w:tcPr>
          <w:p w:rsidR="0013440E" w:rsidRPr="000E790D"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15g00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Chi bộ hòng GDĐT.</w:t>
            </w:r>
          </w:p>
        </w:tc>
      </w:tr>
      <w:tr w:rsidR="0013440E" w:rsidRPr="00A45A18" w:rsidTr="004D62F4">
        <w:trPr>
          <w:trHeight w:val="273"/>
        </w:trPr>
        <w:tc>
          <w:tcPr>
            <w:tcW w:w="1526" w:type="dxa"/>
            <w:tcBorders>
              <w:top w:val="nil"/>
              <w:left w:val="single" w:sz="4" w:space="0" w:color="auto"/>
              <w:bottom w:val="nil"/>
              <w:right w:val="single" w:sz="4" w:space="0" w:color="auto"/>
            </w:tcBorders>
          </w:tcPr>
          <w:p w:rsidR="0013440E" w:rsidRPr="00A45A18"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Pr="00F82860" w:rsidRDefault="0013440E" w:rsidP="0013440E">
            <w:pPr>
              <w:widowControl w:val="0"/>
              <w:spacing w:before="0" w:after="0" w:line="240" w:lineRule="auto"/>
              <w:jc w:val="center"/>
              <w:rPr>
                <w:color w:val="000000"/>
                <w:sz w:val="20"/>
                <w:szCs w:val="20"/>
              </w:rPr>
            </w:pPr>
            <w:r w:rsidRPr="00F82860">
              <w:rPr>
                <w:color w:val="000000"/>
                <w:sz w:val="20"/>
                <w:szCs w:val="20"/>
              </w:rPr>
              <w:t>16g</w:t>
            </w:r>
            <w:r>
              <w:rPr>
                <w:color w:val="000000"/>
                <w:sz w:val="20"/>
                <w:szCs w:val="20"/>
              </w:rPr>
              <w:t>00</w:t>
            </w:r>
          </w:p>
        </w:tc>
        <w:tc>
          <w:tcPr>
            <w:tcW w:w="8647" w:type="dxa"/>
            <w:tcBorders>
              <w:top w:val="nil"/>
              <w:left w:val="single" w:sz="4" w:space="0" w:color="auto"/>
              <w:bottom w:val="nil"/>
              <w:right w:val="single" w:sz="4" w:space="0" w:color="auto"/>
            </w:tcBorders>
          </w:tcPr>
          <w:p w:rsidR="0013440E" w:rsidRPr="003159CE" w:rsidRDefault="0013440E" w:rsidP="0013440E">
            <w:pPr>
              <w:spacing w:before="0" w:after="0" w:line="240" w:lineRule="auto"/>
              <w:ind w:left="12"/>
              <w:jc w:val="both"/>
              <w:rPr>
                <w:b/>
                <w:color w:val="000000"/>
                <w:sz w:val="20"/>
                <w:szCs w:val="20"/>
              </w:rPr>
            </w:pPr>
            <w:r>
              <w:rPr>
                <w:b/>
                <w:color w:val="000000"/>
                <w:sz w:val="20"/>
                <w:szCs w:val="20"/>
              </w:rPr>
              <w:t>-</w:t>
            </w:r>
            <w:r w:rsidRPr="00884E75">
              <w:rPr>
                <w:sz w:val="18"/>
                <w:szCs w:val="18"/>
              </w:rPr>
              <w:t xml:space="preserve"> Tập văn nghệ Ngành GDĐT tại trường Sông Lô (TP: theo công văn 649/CV-GDĐT ngày 27/12/2016)</w:t>
            </w:r>
          </w:p>
        </w:tc>
      </w:tr>
      <w:tr w:rsidR="0013440E" w:rsidRPr="00A45A18" w:rsidTr="004D62F4">
        <w:trPr>
          <w:trHeight w:val="273"/>
        </w:trPr>
        <w:tc>
          <w:tcPr>
            <w:tcW w:w="1526" w:type="dxa"/>
            <w:tcBorders>
              <w:top w:val="nil"/>
              <w:left w:val="single" w:sz="4" w:space="0" w:color="auto"/>
              <w:bottom w:val="nil"/>
              <w:right w:val="single" w:sz="4" w:space="0" w:color="auto"/>
            </w:tcBorders>
          </w:tcPr>
          <w:p w:rsidR="0013440E" w:rsidRPr="00A45A18" w:rsidRDefault="0013440E" w:rsidP="0013440E">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13440E" w:rsidRPr="00F82860" w:rsidRDefault="0013440E" w:rsidP="0013440E">
            <w:pPr>
              <w:widowControl w:val="0"/>
              <w:spacing w:before="0" w:after="0" w:line="240" w:lineRule="auto"/>
              <w:jc w:val="center"/>
              <w:rPr>
                <w:color w:val="000000"/>
                <w:sz w:val="20"/>
                <w:szCs w:val="20"/>
              </w:rPr>
            </w:pPr>
            <w:r>
              <w:rPr>
                <w:color w:val="000000"/>
                <w:sz w:val="20"/>
                <w:szCs w:val="20"/>
              </w:rPr>
              <w:t>16g00</w:t>
            </w:r>
          </w:p>
        </w:tc>
        <w:tc>
          <w:tcPr>
            <w:tcW w:w="8647" w:type="dxa"/>
            <w:tcBorders>
              <w:top w:val="nil"/>
              <w:left w:val="single" w:sz="4" w:space="0" w:color="auto"/>
              <w:bottom w:val="nil"/>
              <w:right w:val="single" w:sz="4" w:space="0" w:color="auto"/>
            </w:tcBorders>
          </w:tcPr>
          <w:p w:rsidR="0013440E" w:rsidRPr="00E304E7" w:rsidRDefault="0013440E" w:rsidP="0013440E">
            <w:pPr>
              <w:spacing w:before="0" w:after="0" w:line="240" w:lineRule="auto"/>
              <w:ind w:left="12"/>
              <w:jc w:val="both"/>
              <w:rPr>
                <w:color w:val="000000"/>
                <w:sz w:val="20"/>
                <w:szCs w:val="20"/>
              </w:rPr>
            </w:pPr>
            <w:r w:rsidRPr="00E304E7">
              <w:rPr>
                <w:color w:val="000000"/>
                <w:sz w:val="20"/>
                <w:szCs w:val="20"/>
              </w:rPr>
              <w:t>- Họp BLĐ.</w:t>
            </w:r>
            <w:r>
              <w:rPr>
                <w:color w:val="000000"/>
                <w:sz w:val="20"/>
                <w:szCs w:val="20"/>
              </w:rPr>
              <w:t>P</w:t>
            </w:r>
            <w:r w:rsidRPr="00E304E7">
              <w:rPr>
                <w:color w:val="000000"/>
                <w:sz w:val="20"/>
                <w:szCs w:val="20"/>
              </w:rPr>
              <w:t>GDĐT.</w:t>
            </w:r>
          </w:p>
        </w:tc>
      </w:tr>
      <w:tr w:rsidR="0013440E" w:rsidRPr="00A45A18" w:rsidTr="003F3CB4">
        <w:trPr>
          <w:cantSplit/>
        </w:trPr>
        <w:tc>
          <w:tcPr>
            <w:tcW w:w="1526" w:type="dxa"/>
            <w:tcBorders>
              <w:top w:val="single" w:sz="4" w:space="0" w:color="auto"/>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r w:rsidRPr="00A45A18">
              <w:rPr>
                <w:color w:val="000000"/>
                <w:sz w:val="20"/>
                <w:szCs w:val="20"/>
              </w:rPr>
              <w:t>Thứ sáu</w:t>
            </w:r>
          </w:p>
          <w:p w:rsidR="0013440E" w:rsidRPr="00A45A18" w:rsidRDefault="0013440E" w:rsidP="0013440E">
            <w:pPr>
              <w:widowControl w:val="0"/>
              <w:spacing w:before="0" w:after="0" w:line="240" w:lineRule="auto"/>
              <w:jc w:val="center"/>
              <w:rPr>
                <w:color w:val="000000"/>
                <w:sz w:val="20"/>
                <w:szCs w:val="20"/>
              </w:rPr>
            </w:pPr>
            <w:r>
              <w:rPr>
                <w:color w:val="000000"/>
                <w:sz w:val="20"/>
                <w:szCs w:val="20"/>
              </w:rPr>
              <w:t>17/02</w:t>
            </w:r>
            <w:r w:rsidRPr="00A45A18">
              <w:rPr>
                <w:color w:val="000000"/>
                <w:sz w:val="20"/>
                <w:szCs w:val="20"/>
              </w:rPr>
              <w:t>/17</w:t>
            </w:r>
          </w:p>
        </w:tc>
        <w:tc>
          <w:tcPr>
            <w:tcW w:w="992" w:type="dxa"/>
            <w:tcBorders>
              <w:top w:val="single" w:sz="4" w:space="0" w:color="auto"/>
              <w:left w:val="single" w:sz="4" w:space="0" w:color="auto"/>
              <w:bottom w:val="nil"/>
              <w:right w:val="single" w:sz="4" w:space="0" w:color="auto"/>
            </w:tcBorders>
          </w:tcPr>
          <w:p w:rsidR="0013440E" w:rsidRPr="003F3CB4" w:rsidRDefault="0013440E" w:rsidP="0013440E">
            <w:pPr>
              <w:widowControl w:val="0"/>
              <w:spacing w:before="0" w:after="0" w:line="240" w:lineRule="auto"/>
              <w:jc w:val="center"/>
              <w:rPr>
                <w:sz w:val="20"/>
                <w:szCs w:val="20"/>
              </w:rPr>
            </w:pPr>
            <w:r w:rsidRPr="003F3CB4">
              <w:rPr>
                <w:sz w:val="20"/>
                <w:szCs w:val="20"/>
              </w:rPr>
              <w:t>7g30</w:t>
            </w:r>
          </w:p>
        </w:tc>
        <w:tc>
          <w:tcPr>
            <w:tcW w:w="8647" w:type="dxa"/>
            <w:tcBorders>
              <w:top w:val="single" w:sz="4" w:space="0" w:color="auto"/>
              <w:left w:val="single" w:sz="4" w:space="0" w:color="auto"/>
              <w:bottom w:val="nil"/>
              <w:right w:val="single" w:sz="4" w:space="0" w:color="auto"/>
            </w:tcBorders>
          </w:tcPr>
          <w:p w:rsidR="0013440E" w:rsidRPr="003F3CB4" w:rsidRDefault="0013440E" w:rsidP="0013440E">
            <w:pPr>
              <w:spacing w:before="0" w:after="0" w:line="240" w:lineRule="auto"/>
              <w:jc w:val="both"/>
              <w:rPr>
                <w:color w:val="000000"/>
                <w:sz w:val="20"/>
                <w:szCs w:val="20"/>
              </w:rPr>
            </w:pPr>
            <w:r w:rsidRPr="003F3CB4">
              <w:rPr>
                <w:color w:val="000000"/>
                <w:sz w:val="20"/>
                <w:szCs w:val="20"/>
              </w:rPr>
              <w:t xml:space="preserve">- </w:t>
            </w:r>
            <w:r w:rsidRPr="003F3CB4">
              <w:rPr>
                <w:rStyle w:val="apple-converted-space"/>
                <w:color w:val="222222"/>
                <w:sz w:val="19"/>
                <w:szCs w:val="19"/>
                <w:shd w:val="clear" w:color="auto" w:fill="FFFFFF"/>
              </w:rPr>
              <w:t> </w:t>
            </w:r>
            <w:r w:rsidRPr="003F3CB4">
              <w:rPr>
                <w:color w:val="222222"/>
                <w:sz w:val="19"/>
                <w:szCs w:val="19"/>
                <w:shd w:val="clear" w:color="auto" w:fill="FFFFFF"/>
              </w:rPr>
              <w:t>Hội thi </w:t>
            </w:r>
            <w:r w:rsidRPr="003F3CB4">
              <w:rPr>
                <w:color w:val="000000"/>
                <w:sz w:val="19"/>
                <w:szCs w:val="19"/>
                <w:shd w:val="clear" w:color="auto" w:fill="FFFFFF"/>
              </w:rPr>
              <w:t>Violympic Toán, Vật Lý trên internet, môn Toán Tiếng Anh (cả ngày). Địa điểm và thành phần theo quyết định.</w:t>
            </w:r>
          </w:p>
        </w:tc>
      </w:tr>
      <w:tr w:rsidR="0013440E" w:rsidRPr="00A45A18" w:rsidTr="003F3CB4">
        <w:trPr>
          <w:cantSplit/>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Kiểm tra y tế - an toàn trường học tại trường TiH Cổ Loa, THCS –THPT Đức Trí (Tp: Theo QĐ)</w:t>
            </w:r>
          </w:p>
        </w:tc>
      </w:tr>
      <w:tr w:rsidR="0013440E" w:rsidRPr="00A45A18" w:rsidTr="004D62F4">
        <w:trPr>
          <w:cantSplit/>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8g00</w:t>
            </w:r>
          </w:p>
        </w:tc>
        <w:tc>
          <w:tcPr>
            <w:tcW w:w="8647" w:type="dxa"/>
            <w:tcBorders>
              <w:top w:val="nil"/>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Xây dựng môi trường tại MNSC 14 (Tp: Tổ MN)</w:t>
            </w:r>
          </w:p>
        </w:tc>
      </w:tr>
      <w:tr w:rsidR="0013440E" w:rsidRPr="00A45A18" w:rsidTr="004D62F4">
        <w:trPr>
          <w:cantSplit/>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8g30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Dự chuyên đề trường MNSC 9.</w:t>
            </w:r>
          </w:p>
        </w:tc>
      </w:tr>
      <w:tr w:rsidR="0013440E" w:rsidRPr="00A45A18" w:rsidTr="004D62F4">
        <w:trPr>
          <w:cantSplit/>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10g00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Tiếng Anh THCS tại trường THPT Nguyễn Thị Diệu (Tp: Theo thông báo)</w:t>
            </w:r>
          </w:p>
        </w:tc>
      </w:tr>
      <w:tr w:rsidR="0013440E" w:rsidRPr="00A45A18" w:rsidTr="004D62F4">
        <w:trPr>
          <w:cantSplit/>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10g00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Dự chuyên đề trường TiH Hồ Văn Huê.</w:t>
            </w:r>
          </w:p>
        </w:tc>
      </w:tr>
      <w:tr w:rsidR="0013440E" w:rsidRPr="00A45A18" w:rsidTr="004D62F4">
        <w:trPr>
          <w:cantSplit/>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Sinh học THCS và chuyên đề  Sinh THCS tại trường THPT Marie Curie (Tp: Theo thông báo)</w:t>
            </w:r>
          </w:p>
        </w:tc>
      </w:tr>
      <w:tr w:rsidR="0013440E" w:rsidRPr="00A45A18" w:rsidTr="004D62F4">
        <w:trPr>
          <w:cantSplit/>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13440E" w:rsidRPr="00F82860" w:rsidRDefault="0013440E" w:rsidP="0013440E">
            <w:pPr>
              <w:spacing w:before="0" w:after="0" w:line="240" w:lineRule="auto"/>
              <w:jc w:val="both"/>
              <w:rPr>
                <w:color w:val="000000"/>
                <w:sz w:val="20"/>
                <w:szCs w:val="20"/>
              </w:rPr>
            </w:pPr>
            <w:r>
              <w:rPr>
                <w:color w:val="000000"/>
                <w:sz w:val="20"/>
                <w:szCs w:val="20"/>
              </w:rPr>
              <w:t>- Kiểm tra y tế - an toàn trường học tại trường MNSC 4   (Tp: Theo QĐ)</w:t>
            </w:r>
          </w:p>
        </w:tc>
      </w:tr>
      <w:tr w:rsidR="0013440E" w:rsidRPr="00A45A18" w:rsidTr="004D62F4">
        <w:trPr>
          <w:cantSplit/>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r>
              <w:rPr>
                <w:color w:val="000000"/>
                <w:sz w:val="20"/>
                <w:szCs w:val="20"/>
              </w:rPr>
              <w:t>14g00</w:t>
            </w:r>
          </w:p>
        </w:tc>
        <w:tc>
          <w:tcPr>
            <w:tcW w:w="8647" w:type="dxa"/>
            <w:tcBorders>
              <w:top w:val="nil"/>
              <w:left w:val="single" w:sz="4" w:space="0" w:color="auto"/>
              <w:bottom w:val="nil"/>
              <w:right w:val="single" w:sz="4" w:space="0" w:color="auto"/>
            </w:tcBorders>
          </w:tcPr>
          <w:p w:rsidR="0013440E" w:rsidRPr="00B20D71" w:rsidRDefault="0013440E" w:rsidP="0013440E">
            <w:pPr>
              <w:spacing w:before="0" w:after="0" w:line="240" w:lineRule="auto"/>
              <w:ind w:left="12"/>
              <w:jc w:val="both"/>
              <w:rPr>
                <w:color w:val="000000"/>
                <w:sz w:val="22"/>
              </w:rPr>
            </w:pPr>
            <w:r>
              <w:rPr>
                <w:color w:val="000000"/>
                <w:sz w:val="22"/>
              </w:rPr>
              <w:t>- Chấm thi giáo viên giỏi môn Công nghệ tại trường THCS CV.Liêm (Tp: Theo QĐ)</w:t>
            </w:r>
          </w:p>
        </w:tc>
      </w:tr>
      <w:tr w:rsidR="0013440E" w:rsidRPr="00A45A18" w:rsidTr="004D62F4">
        <w:trPr>
          <w:cantSplit/>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r>
              <w:rPr>
                <w:color w:val="000000"/>
                <w:sz w:val="20"/>
                <w:szCs w:val="20"/>
              </w:rPr>
              <w:t>15g00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ind w:left="12"/>
              <w:jc w:val="both"/>
              <w:rPr>
                <w:color w:val="000000"/>
                <w:sz w:val="22"/>
              </w:rPr>
            </w:pPr>
            <w:r>
              <w:rPr>
                <w:color w:val="000000"/>
                <w:sz w:val="22"/>
              </w:rPr>
              <w:t>- Họp triển khai kế hoạch thực hiện Chương trình giảm nghèo bền vững năm 2017 tại HT/UB (đ/c Oanh – PTP)</w:t>
            </w:r>
          </w:p>
        </w:tc>
      </w:tr>
      <w:tr w:rsidR="0013440E" w:rsidRPr="00A45A18" w:rsidTr="004D62F4">
        <w:trPr>
          <w:cantSplit/>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15g00</w:t>
            </w:r>
          </w:p>
        </w:tc>
        <w:tc>
          <w:tcPr>
            <w:tcW w:w="8647" w:type="dxa"/>
            <w:tcBorders>
              <w:top w:val="nil"/>
              <w:left w:val="single" w:sz="4" w:space="0" w:color="auto"/>
              <w:bottom w:val="nil"/>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Dự chuyên đề trường THCS Sông Đà.</w:t>
            </w:r>
          </w:p>
        </w:tc>
      </w:tr>
      <w:tr w:rsidR="0013440E" w:rsidRPr="00A45A18" w:rsidTr="0052394C">
        <w:trPr>
          <w:trHeight w:val="196"/>
        </w:trPr>
        <w:tc>
          <w:tcPr>
            <w:tcW w:w="1526" w:type="dxa"/>
            <w:tcBorders>
              <w:top w:val="single" w:sz="4" w:space="0" w:color="auto"/>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r w:rsidRPr="00A45A18">
              <w:rPr>
                <w:color w:val="000000"/>
                <w:sz w:val="20"/>
                <w:szCs w:val="20"/>
              </w:rPr>
              <w:t>Thứ bảy</w:t>
            </w:r>
          </w:p>
        </w:tc>
        <w:tc>
          <w:tcPr>
            <w:tcW w:w="992" w:type="dxa"/>
            <w:tcBorders>
              <w:top w:val="single" w:sz="4" w:space="0" w:color="auto"/>
              <w:left w:val="single" w:sz="4" w:space="0" w:color="auto"/>
              <w:bottom w:val="nil"/>
              <w:right w:val="single" w:sz="4" w:space="0" w:color="auto"/>
            </w:tcBorders>
          </w:tcPr>
          <w:p w:rsidR="0013440E" w:rsidRPr="000A4DE9" w:rsidRDefault="0013440E" w:rsidP="0013440E">
            <w:pPr>
              <w:widowControl w:val="0"/>
              <w:spacing w:before="0" w:after="0" w:line="240" w:lineRule="auto"/>
              <w:jc w:val="center"/>
              <w:rPr>
                <w:b/>
                <w:color w:val="000000"/>
                <w:sz w:val="22"/>
              </w:rPr>
            </w:pPr>
            <w:r w:rsidRPr="000A4DE9">
              <w:rPr>
                <w:b/>
                <w:color w:val="000000"/>
                <w:sz w:val="22"/>
              </w:rPr>
              <w:t>Sáng</w:t>
            </w:r>
          </w:p>
        </w:tc>
        <w:tc>
          <w:tcPr>
            <w:tcW w:w="8647" w:type="dxa"/>
            <w:tcBorders>
              <w:top w:val="single" w:sz="4" w:space="0" w:color="auto"/>
              <w:left w:val="single" w:sz="4" w:space="0" w:color="auto"/>
              <w:bottom w:val="nil"/>
              <w:right w:val="single" w:sz="4" w:space="0" w:color="auto"/>
            </w:tcBorders>
          </w:tcPr>
          <w:p w:rsidR="0013440E" w:rsidRPr="000A4DE9" w:rsidRDefault="0013440E" w:rsidP="0013440E">
            <w:pPr>
              <w:spacing w:before="0" w:after="0" w:line="240" w:lineRule="auto"/>
              <w:ind w:left="12"/>
              <w:jc w:val="both"/>
              <w:rPr>
                <w:b/>
                <w:color w:val="000000"/>
                <w:sz w:val="22"/>
              </w:rPr>
            </w:pPr>
            <w:r w:rsidRPr="000A4DE9">
              <w:rPr>
                <w:b/>
                <w:color w:val="000000"/>
                <w:sz w:val="22"/>
              </w:rPr>
              <w:t>- Trực lãnh đạo: đ/c Long – TP</w:t>
            </w:r>
          </w:p>
        </w:tc>
      </w:tr>
      <w:tr w:rsidR="0013440E" w:rsidRPr="00A45A18" w:rsidTr="0052394C">
        <w:trPr>
          <w:trHeight w:val="196"/>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r>
              <w:rPr>
                <w:color w:val="000000"/>
                <w:sz w:val="20"/>
                <w:szCs w:val="20"/>
              </w:rPr>
              <w:t>18/02</w:t>
            </w:r>
            <w:r w:rsidRPr="00A45A18">
              <w:rPr>
                <w:color w:val="000000"/>
                <w:sz w:val="20"/>
                <w:szCs w:val="20"/>
              </w:rPr>
              <w:t>/17</w:t>
            </w:r>
          </w:p>
        </w:tc>
        <w:tc>
          <w:tcPr>
            <w:tcW w:w="992" w:type="dxa"/>
            <w:tcBorders>
              <w:top w:val="nil"/>
              <w:left w:val="single" w:sz="4" w:space="0" w:color="auto"/>
              <w:bottom w:val="nil"/>
              <w:right w:val="single" w:sz="4" w:space="0" w:color="auto"/>
            </w:tcBorders>
          </w:tcPr>
          <w:p w:rsidR="0013440E" w:rsidRPr="0052394C" w:rsidRDefault="0013440E" w:rsidP="0013440E">
            <w:pPr>
              <w:widowControl w:val="0"/>
              <w:spacing w:before="0" w:after="0" w:line="240" w:lineRule="auto"/>
              <w:jc w:val="center"/>
              <w:rPr>
                <w:color w:val="000000"/>
                <w:sz w:val="22"/>
              </w:rPr>
            </w:pPr>
            <w:r w:rsidRPr="0052394C">
              <w:rPr>
                <w:color w:val="000000"/>
                <w:sz w:val="22"/>
              </w:rPr>
              <w:t>6g45</w:t>
            </w:r>
          </w:p>
        </w:tc>
        <w:tc>
          <w:tcPr>
            <w:tcW w:w="8647" w:type="dxa"/>
            <w:tcBorders>
              <w:top w:val="nil"/>
              <w:left w:val="single" w:sz="4" w:space="0" w:color="auto"/>
              <w:bottom w:val="nil"/>
              <w:right w:val="single" w:sz="4" w:space="0" w:color="auto"/>
            </w:tcBorders>
          </w:tcPr>
          <w:p w:rsidR="0013440E" w:rsidRPr="0052394C" w:rsidRDefault="0013440E" w:rsidP="0013440E">
            <w:pPr>
              <w:spacing w:before="0" w:after="0" w:line="240" w:lineRule="auto"/>
              <w:ind w:left="12"/>
              <w:jc w:val="both"/>
              <w:rPr>
                <w:color w:val="000000"/>
                <w:sz w:val="22"/>
              </w:rPr>
            </w:pPr>
            <w:r w:rsidRPr="0052394C">
              <w:rPr>
                <w:color w:val="000000"/>
                <w:sz w:val="22"/>
              </w:rPr>
              <w:t xml:space="preserve">- </w:t>
            </w:r>
            <w:r w:rsidRPr="0052394C">
              <w:rPr>
                <w:color w:val="222222"/>
                <w:sz w:val="19"/>
                <w:szCs w:val="19"/>
                <w:shd w:val="clear" w:color="auto" w:fill="FFFFFF"/>
              </w:rPr>
              <w:t>Vòng thi bổ sung cấp quận Hội thi Tiếng Anh trên internet tại trường TH Hồ Văn Huê</w:t>
            </w:r>
            <w:r>
              <w:rPr>
                <w:color w:val="222222"/>
                <w:sz w:val="19"/>
                <w:szCs w:val="19"/>
                <w:shd w:val="clear" w:color="auto" w:fill="FFFFFF"/>
              </w:rPr>
              <w:t xml:space="preserve"> (đ/c</w:t>
            </w:r>
            <w:r w:rsidRPr="0052394C">
              <w:rPr>
                <w:color w:val="222222"/>
                <w:sz w:val="19"/>
                <w:szCs w:val="19"/>
                <w:shd w:val="clear" w:color="auto" w:fill="FFFFFF"/>
              </w:rPr>
              <w:t xml:space="preserve"> Phúc</w:t>
            </w:r>
            <w:r>
              <w:rPr>
                <w:color w:val="222222"/>
                <w:sz w:val="19"/>
                <w:szCs w:val="19"/>
                <w:shd w:val="clear" w:color="auto" w:fill="FFFFFF"/>
              </w:rPr>
              <w:t>)</w:t>
            </w:r>
            <w:r w:rsidRPr="0052394C">
              <w:rPr>
                <w:color w:val="222222"/>
                <w:sz w:val="19"/>
                <w:szCs w:val="19"/>
                <w:shd w:val="clear" w:color="auto" w:fill="FFFFFF"/>
              </w:rPr>
              <w:t>.</w:t>
            </w:r>
          </w:p>
        </w:tc>
      </w:tr>
      <w:tr w:rsidR="0013440E" w:rsidRPr="00A45A18" w:rsidTr="0052394C">
        <w:trPr>
          <w:trHeight w:val="196"/>
        </w:trPr>
        <w:tc>
          <w:tcPr>
            <w:tcW w:w="1526" w:type="dxa"/>
            <w:tcBorders>
              <w:top w:val="nil"/>
              <w:left w:val="single" w:sz="4" w:space="0" w:color="auto"/>
              <w:bottom w:val="nil"/>
              <w:right w:val="single" w:sz="4" w:space="0" w:color="auto"/>
            </w:tcBorders>
          </w:tcPr>
          <w:p w:rsidR="0013440E"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52394C" w:rsidRDefault="0013440E" w:rsidP="0013440E">
            <w:pPr>
              <w:widowControl w:val="0"/>
              <w:spacing w:before="0" w:after="0" w:line="240" w:lineRule="auto"/>
              <w:jc w:val="center"/>
              <w:rPr>
                <w:color w:val="000000"/>
                <w:sz w:val="22"/>
              </w:rPr>
            </w:pPr>
            <w:r>
              <w:rPr>
                <w:color w:val="000000"/>
                <w:sz w:val="22"/>
              </w:rPr>
              <w:t>8g00</w:t>
            </w:r>
          </w:p>
        </w:tc>
        <w:tc>
          <w:tcPr>
            <w:tcW w:w="8647" w:type="dxa"/>
            <w:tcBorders>
              <w:top w:val="nil"/>
              <w:left w:val="single" w:sz="4" w:space="0" w:color="auto"/>
              <w:bottom w:val="nil"/>
              <w:right w:val="single" w:sz="4" w:space="0" w:color="auto"/>
            </w:tcBorders>
          </w:tcPr>
          <w:p w:rsidR="0013440E" w:rsidRPr="0052394C" w:rsidRDefault="0013440E" w:rsidP="0013440E">
            <w:pPr>
              <w:spacing w:before="0" w:after="0" w:line="240" w:lineRule="auto"/>
              <w:ind w:left="12"/>
              <w:jc w:val="both"/>
              <w:rPr>
                <w:color w:val="000000"/>
                <w:sz w:val="22"/>
              </w:rPr>
            </w:pPr>
            <w:r>
              <w:rPr>
                <w:color w:val="000000"/>
                <w:sz w:val="22"/>
              </w:rPr>
              <w:t>- Dự hội nghị tổng kết hoạt động Nhà thiếu nhi năm 2016 và triển khai phương hướng hoạt động năm 2017 tại HT/Quận Đoàn (đ/c Long – TP)</w:t>
            </w:r>
          </w:p>
        </w:tc>
      </w:tr>
      <w:tr w:rsidR="0013440E" w:rsidRPr="00A45A18" w:rsidTr="004D62F4">
        <w:trPr>
          <w:trHeight w:val="196"/>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0A4DE9" w:rsidRDefault="0013440E" w:rsidP="0013440E">
            <w:pPr>
              <w:widowControl w:val="0"/>
              <w:spacing w:before="0" w:after="0" w:line="240" w:lineRule="auto"/>
              <w:jc w:val="center"/>
              <w:rPr>
                <w:b/>
                <w:color w:val="000000"/>
                <w:sz w:val="22"/>
              </w:rPr>
            </w:pPr>
            <w:r w:rsidRPr="000A4DE9">
              <w:rPr>
                <w:b/>
                <w:color w:val="000000"/>
                <w:sz w:val="22"/>
              </w:rPr>
              <w:t>Chiều</w:t>
            </w:r>
          </w:p>
        </w:tc>
        <w:tc>
          <w:tcPr>
            <w:tcW w:w="8647" w:type="dxa"/>
            <w:tcBorders>
              <w:top w:val="nil"/>
              <w:left w:val="single" w:sz="4" w:space="0" w:color="auto"/>
              <w:bottom w:val="nil"/>
              <w:right w:val="single" w:sz="4" w:space="0" w:color="auto"/>
            </w:tcBorders>
          </w:tcPr>
          <w:p w:rsidR="0013440E" w:rsidRPr="000A4DE9" w:rsidRDefault="0013440E" w:rsidP="0013440E">
            <w:pPr>
              <w:spacing w:before="0" w:after="0" w:line="240" w:lineRule="auto"/>
              <w:ind w:left="12"/>
              <w:jc w:val="both"/>
              <w:rPr>
                <w:b/>
                <w:color w:val="000000"/>
                <w:sz w:val="22"/>
              </w:rPr>
            </w:pPr>
            <w:r w:rsidRPr="000A4DE9">
              <w:rPr>
                <w:b/>
                <w:color w:val="000000"/>
                <w:sz w:val="22"/>
              </w:rPr>
              <w:t xml:space="preserve">- Trực lãnh đạo: đ/c </w:t>
            </w:r>
            <w:r>
              <w:rPr>
                <w:b/>
                <w:color w:val="000000"/>
                <w:sz w:val="22"/>
              </w:rPr>
              <w:t>Đến</w:t>
            </w:r>
            <w:r w:rsidRPr="000A4DE9">
              <w:rPr>
                <w:b/>
                <w:color w:val="000000"/>
                <w:sz w:val="22"/>
              </w:rPr>
              <w:t xml:space="preserve"> – PTP</w:t>
            </w:r>
          </w:p>
        </w:tc>
      </w:tr>
      <w:tr w:rsidR="0013440E" w:rsidRPr="00A45A18" w:rsidTr="004D62F4">
        <w:trPr>
          <w:trHeight w:val="196"/>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r>
              <w:rPr>
                <w:color w:val="000000"/>
                <w:sz w:val="20"/>
                <w:szCs w:val="20"/>
              </w:rPr>
              <w:t>13g45</w:t>
            </w:r>
          </w:p>
        </w:tc>
        <w:tc>
          <w:tcPr>
            <w:tcW w:w="8647" w:type="dxa"/>
            <w:tcBorders>
              <w:top w:val="nil"/>
              <w:left w:val="single" w:sz="4" w:space="0" w:color="auto"/>
              <w:bottom w:val="nil"/>
              <w:right w:val="single" w:sz="4" w:space="0" w:color="auto"/>
            </w:tcBorders>
          </w:tcPr>
          <w:p w:rsidR="0013440E" w:rsidRPr="00105986" w:rsidRDefault="0013440E" w:rsidP="0013440E">
            <w:pPr>
              <w:spacing w:before="0" w:after="0" w:line="240" w:lineRule="auto"/>
              <w:ind w:left="12"/>
              <w:jc w:val="both"/>
              <w:rPr>
                <w:color w:val="000000"/>
                <w:sz w:val="22"/>
              </w:rPr>
            </w:pPr>
            <w:r w:rsidRPr="00105986">
              <w:rPr>
                <w:color w:val="000000"/>
                <w:sz w:val="22"/>
              </w:rPr>
              <w:t xml:space="preserve">- </w:t>
            </w:r>
            <w:r w:rsidRPr="00105986">
              <w:rPr>
                <w:sz w:val="22"/>
              </w:rPr>
              <w:t>Lớp BDHS giỏi Sinh, Sử, Địa, Tin học học tại cơ sở 3 trường BDGD, Số 223A Trần Huy Liệu</w:t>
            </w:r>
          </w:p>
        </w:tc>
      </w:tr>
      <w:tr w:rsidR="0013440E" w:rsidRPr="00A45A18" w:rsidTr="001132EC">
        <w:trPr>
          <w:trHeight w:val="196"/>
        </w:trPr>
        <w:tc>
          <w:tcPr>
            <w:tcW w:w="1526"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r>
              <w:rPr>
                <w:color w:val="000000"/>
                <w:sz w:val="20"/>
                <w:szCs w:val="20"/>
              </w:rPr>
              <w:t>13g45</w:t>
            </w:r>
          </w:p>
        </w:tc>
        <w:tc>
          <w:tcPr>
            <w:tcW w:w="8647" w:type="dxa"/>
            <w:tcBorders>
              <w:top w:val="nil"/>
              <w:left w:val="single" w:sz="4" w:space="0" w:color="auto"/>
              <w:bottom w:val="nil"/>
              <w:right w:val="single" w:sz="4" w:space="0" w:color="auto"/>
            </w:tcBorders>
          </w:tcPr>
          <w:p w:rsidR="0013440E" w:rsidRPr="00CC429A" w:rsidRDefault="0013440E" w:rsidP="0013440E">
            <w:pPr>
              <w:spacing w:before="0" w:after="0" w:line="240" w:lineRule="auto"/>
              <w:ind w:left="12"/>
              <w:jc w:val="both"/>
              <w:rPr>
                <w:color w:val="000000"/>
                <w:sz w:val="22"/>
              </w:rPr>
            </w:pPr>
            <w:r w:rsidRPr="00CC429A">
              <w:rPr>
                <w:color w:val="000000"/>
                <w:sz w:val="22"/>
              </w:rPr>
              <w:t xml:space="preserve">- </w:t>
            </w:r>
            <w:r w:rsidRPr="00CC429A">
              <w:rPr>
                <w:sz w:val="22"/>
              </w:rPr>
              <w:t>Lớp BDHS giỏi Văn, Anh, Toán, Lý, Hoá học tại cơ sở 2 trường BDGD, Số 485 Nguyễn Kiệm</w:t>
            </w:r>
          </w:p>
        </w:tc>
      </w:tr>
      <w:tr w:rsidR="0013440E" w:rsidRPr="00A45A18" w:rsidTr="004D62F4">
        <w:trPr>
          <w:trHeight w:val="196"/>
        </w:trPr>
        <w:tc>
          <w:tcPr>
            <w:tcW w:w="1526" w:type="dxa"/>
            <w:tcBorders>
              <w:top w:val="nil"/>
              <w:left w:val="single" w:sz="4" w:space="0" w:color="auto"/>
              <w:bottom w:val="single" w:sz="4" w:space="0" w:color="auto"/>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992" w:type="dxa"/>
            <w:tcBorders>
              <w:top w:val="nil"/>
              <w:left w:val="single" w:sz="4" w:space="0" w:color="auto"/>
              <w:bottom w:val="single" w:sz="4" w:space="0" w:color="auto"/>
              <w:right w:val="single" w:sz="4" w:space="0" w:color="auto"/>
            </w:tcBorders>
          </w:tcPr>
          <w:p w:rsidR="0013440E" w:rsidRDefault="0013440E" w:rsidP="0013440E">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single" w:sz="4" w:space="0" w:color="auto"/>
              <w:right w:val="single" w:sz="4" w:space="0" w:color="auto"/>
            </w:tcBorders>
          </w:tcPr>
          <w:p w:rsidR="0013440E" w:rsidRDefault="0013440E" w:rsidP="0013440E">
            <w:pPr>
              <w:spacing w:before="0" w:after="0" w:line="240" w:lineRule="auto"/>
              <w:jc w:val="both"/>
              <w:rPr>
                <w:color w:val="000000"/>
                <w:sz w:val="20"/>
                <w:szCs w:val="20"/>
              </w:rPr>
            </w:pPr>
            <w:r>
              <w:rPr>
                <w:color w:val="000000"/>
                <w:sz w:val="20"/>
                <w:szCs w:val="20"/>
              </w:rPr>
              <w:t>- Họp sơ kết HKI và triển khai phương hướng nhiệm vụ HKII NH 2016 – 2017 môn Công nghiệp Nông nghiệp và chuyên đề Nông nghiệp THCS tại trường THPT Marie Curie (Tp: Theo thông báo)</w:t>
            </w:r>
          </w:p>
        </w:tc>
      </w:tr>
      <w:tr w:rsidR="0013440E" w:rsidRPr="00A45A18" w:rsidTr="004D62F4">
        <w:tc>
          <w:tcPr>
            <w:tcW w:w="1526" w:type="dxa"/>
            <w:tcBorders>
              <w:top w:val="single" w:sz="4" w:space="0" w:color="auto"/>
              <w:left w:val="single" w:sz="4" w:space="0" w:color="auto"/>
              <w:bottom w:val="nil"/>
              <w:right w:val="single" w:sz="4" w:space="0" w:color="auto"/>
            </w:tcBorders>
          </w:tcPr>
          <w:p w:rsidR="0013440E" w:rsidRPr="00A45A18" w:rsidRDefault="0013440E" w:rsidP="0013440E">
            <w:pPr>
              <w:widowControl w:val="0"/>
              <w:spacing w:before="0" w:after="0" w:line="240" w:lineRule="auto"/>
              <w:jc w:val="center"/>
              <w:rPr>
                <w:color w:val="000000"/>
                <w:sz w:val="20"/>
                <w:szCs w:val="20"/>
              </w:rPr>
            </w:pPr>
            <w:r w:rsidRPr="00A45A18">
              <w:rPr>
                <w:color w:val="000000"/>
                <w:sz w:val="20"/>
                <w:szCs w:val="20"/>
              </w:rPr>
              <w:t>Chủ nhật</w:t>
            </w:r>
          </w:p>
        </w:tc>
        <w:tc>
          <w:tcPr>
            <w:tcW w:w="992" w:type="dxa"/>
            <w:tcBorders>
              <w:top w:val="single" w:sz="4" w:space="0" w:color="auto"/>
              <w:left w:val="single" w:sz="4" w:space="0" w:color="auto"/>
              <w:bottom w:val="nil"/>
              <w:right w:val="single" w:sz="4" w:space="0" w:color="auto"/>
            </w:tcBorders>
          </w:tcPr>
          <w:p w:rsidR="0013440E" w:rsidRPr="003159CE" w:rsidRDefault="0013440E" w:rsidP="0013440E">
            <w:pPr>
              <w:widowControl w:val="0"/>
              <w:spacing w:before="0" w:after="0" w:line="240" w:lineRule="auto"/>
              <w:jc w:val="center"/>
              <w:rPr>
                <w:b/>
                <w:color w:val="000000"/>
                <w:sz w:val="20"/>
                <w:szCs w:val="20"/>
              </w:rPr>
            </w:pPr>
          </w:p>
        </w:tc>
        <w:tc>
          <w:tcPr>
            <w:tcW w:w="8647" w:type="dxa"/>
            <w:tcBorders>
              <w:top w:val="single" w:sz="4" w:space="0" w:color="auto"/>
              <w:left w:val="single" w:sz="4" w:space="0" w:color="auto"/>
              <w:bottom w:val="nil"/>
              <w:right w:val="single" w:sz="4" w:space="0" w:color="auto"/>
            </w:tcBorders>
          </w:tcPr>
          <w:p w:rsidR="0013440E" w:rsidRPr="003159CE" w:rsidRDefault="0013440E" w:rsidP="0013440E">
            <w:pPr>
              <w:spacing w:before="0" w:after="0" w:line="240" w:lineRule="auto"/>
              <w:ind w:left="12"/>
              <w:jc w:val="both"/>
              <w:rPr>
                <w:b/>
                <w:color w:val="000000"/>
                <w:sz w:val="20"/>
                <w:szCs w:val="20"/>
              </w:rPr>
            </w:pPr>
          </w:p>
        </w:tc>
      </w:tr>
      <w:tr w:rsidR="0013440E" w:rsidRPr="00A45A18" w:rsidTr="004D62F4">
        <w:tc>
          <w:tcPr>
            <w:tcW w:w="1526" w:type="dxa"/>
            <w:tcBorders>
              <w:top w:val="nil"/>
              <w:left w:val="single" w:sz="4" w:space="0" w:color="auto"/>
              <w:bottom w:val="single" w:sz="4" w:space="0" w:color="auto"/>
              <w:right w:val="single" w:sz="4" w:space="0" w:color="auto"/>
            </w:tcBorders>
          </w:tcPr>
          <w:p w:rsidR="0013440E" w:rsidRPr="00A45A18" w:rsidRDefault="0013440E" w:rsidP="0013440E">
            <w:pPr>
              <w:widowControl w:val="0"/>
              <w:spacing w:before="0" w:after="0" w:line="240" w:lineRule="auto"/>
              <w:jc w:val="center"/>
              <w:rPr>
                <w:color w:val="000000"/>
                <w:sz w:val="20"/>
                <w:szCs w:val="20"/>
              </w:rPr>
            </w:pPr>
            <w:r>
              <w:rPr>
                <w:color w:val="000000"/>
                <w:sz w:val="20"/>
                <w:szCs w:val="20"/>
              </w:rPr>
              <w:t>19/02</w:t>
            </w:r>
            <w:r w:rsidRPr="00A45A18">
              <w:rPr>
                <w:color w:val="000000"/>
                <w:sz w:val="20"/>
                <w:szCs w:val="20"/>
              </w:rPr>
              <w:t>/17</w:t>
            </w:r>
          </w:p>
        </w:tc>
        <w:tc>
          <w:tcPr>
            <w:tcW w:w="992" w:type="dxa"/>
            <w:tcBorders>
              <w:top w:val="nil"/>
              <w:left w:val="single" w:sz="4" w:space="0" w:color="auto"/>
              <w:bottom w:val="single" w:sz="4" w:space="0" w:color="auto"/>
              <w:right w:val="single" w:sz="4" w:space="0" w:color="auto"/>
            </w:tcBorders>
          </w:tcPr>
          <w:p w:rsidR="0013440E" w:rsidRPr="00A45A18" w:rsidRDefault="0013440E" w:rsidP="0013440E">
            <w:pPr>
              <w:widowControl w:val="0"/>
              <w:spacing w:before="0" w:after="0" w:line="240" w:lineRule="auto"/>
              <w:jc w:val="center"/>
              <w:rPr>
                <w:color w:val="000000"/>
                <w:sz w:val="20"/>
                <w:szCs w:val="20"/>
              </w:rPr>
            </w:pPr>
          </w:p>
        </w:tc>
        <w:tc>
          <w:tcPr>
            <w:tcW w:w="8647" w:type="dxa"/>
            <w:tcBorders>
              <w:top w:val="nil"/>
              <w:left w:val="single" w:sz="4" w:space="0" w:color="auto"/>
              <w:bottom w:val="single" w:sz="4" w:space="0" w:color="auto"/>
              <w:right w:val="single" w:sz="4" w:space="0" w:color="auto"/>
            </w:tcBorders>
          </w:tcPr>
          <w:p w:rsidR="0013440E" w:rsidRPr="00A45A18" w:rsidRDefault="0013440E" w:rsidP="0013440E">
            <w:pPr>
              <w:spacing w:before="0" w:after="0" w:line="240" w:lineRule="auto"/>
              <w:ind w:left="12"/>
              <w:jc w:val="both"/>
              <w:rPr>
                <w:color w:val="000000"/>
                <w:sz w:val="20"/>
                <w:szCs w:val="20"/>
              </w:rPr>
            </w:pPr>
          </w:p>
        </w:tc>
      </w:tr>
    </w:tbl>
    <w:p w:rsidR="00705C3E" w:rsidRPr="00A45A18" w:rsidRDefault="00705C3E" w:rsidP="00211F8E">
      <w:pPr>
        <w:widowControl w:val="0"/>
        <w:spacing w:before="0" w:after="0" w:line="240" w:lineRule="auto"/>
        <w:ind w:firstLine="357"/>
        <w:jc w:val="center"/>
        <w:rPr>
          <w:bCs/>
          <w:color w:val="000000"/>
          <w:sz w:val="20"/>
          <w:szCs w:val="20"/>
        </w:rPr>
      </w:pPr>
    </w:p>
    <w:p w:rsidR="00705C3E" w:rsidRPr="00850379" w:rsidRDefault="00705C3E" w:rsidP="00211F8E">
      <w:pPr>
        <w:spacing w:before="0" w:after="0" w:line="240" w:lineRule="auto"/>
        <w:jc w:val="center"/>
        <w:rPr>
          <w:b/>
          <w:bCs/>
          <w:color w:val="000000"/>
          <w:sz w:val="20"/>
          <w:szCs w:val="20"/>
        </w:rPr>
      </w:pPr>
      <w:r w:rsidRPr="00A45A18">
        <w:rPr>
          <w:b/>
          <w:bCs/>
          <w:color w:val="000000"/>
          <w:sz w:val="20"/>
          <w:szCs w:val="20"/>
        </w:rPr>
        <w:t>THÔNG BÁO</w:t>
      </w:r>
    </w:p>
    <w:p w:rsidR="00850379" w:rsidRPr="00850379" w:rsidRDefault="007D038C" w:rsidP="00211F8E">
      <w:pPr>
        <w:pStyle w:val="ListParagraph"/>
        <w:numPr>
          <w:ilvl w:val="0"/>
          <w:numId w:val="3"/>
        </w:numPr>
        <w:shd w:val="clear" w:color="auto" w:fill="FFFFFF"/>
        <w:spacing w:before="0" w:after="0" w:line="240" w:lineRule="auto"/>
        <w:jc w:val="both"/>
        <w:rPr>
          <w:rFonts w:eastAsia="Times New Roman"/>
          <w:color w:val="222222"/>
          <w:sz w:val="20"/>
          <w:szCs w:val="20"/>
        </w:rPr>
      </w:pPr>
      <w:r w:rsidRPr="007D038C">
        <w:rPr>
          <w:rFonts w:eastAsia="Times New Roman"/>
          <w:b/>
          <w:color w:val="222222"/>
          <w:sz w:val="20"/>
          <w:szCs w:val="20"/>
        </w:rPr>
        <w:t>Báo cáo tháng (tình hình trường, lớp, học sinh)</w:t>
      </w:r>
      <w:r w:rsidRPr="007D038C">
        <w:rPr>
          <w:rFonts w:eastAsia="Times New Roman"/>
          <w:color w:val="222222"/>
          <w:sz w:val="20"/>
          <w:szCs w:val="20"/>
        </w:rPr>
        <w:t>: Phòng GD-ĐT đã cập nhật mẫu báo tháng mới của TH và THCS trong và ngoài công lập trên cổng thông tin điện tử (</w:t>
      </w:r>
      <w:hyperlink r:id="rId5" w:tgtFrame="_blank" w:history="1">
        <w:r w:rsidRPr="007D038C">
          <w:rPr>
            <w:rFonts w:eastAsia="Times New Roman"/>
            <w:color w:val="1155CC"/>
            <w:sz w:val="20"/>
            <w:szCs w:val="20"/>
            <w:u w:val="single"/>
          </w:rPr>
          <w:t>pgdphunhuan.hcm.edu.vn</w:t>
        </w:r>
      </w:hyperlink>
      <w:r w:rsidRPr="007D038C">
        <w:rPr>
          <w:rFonts w:eastAsia="Times New Roman"/>
          <w:color w:val="222222"/>
          <w:sz w:val="20"/>
          <w:szCs w:val="20"/>
        </w:rPr>
        <w:t>). Ban giám hiệu kiểm tra và lưu hồ sơ trước khi nhấn g</w:t>
      </w:r>
      <w:r w:rsidR="000E3C22">
        <w:rPr>
          <w:rFonts w:eastAsia="Times New Roman"/>
          <w:color w:val="222222"/>
          <w:sz w:val="20"/>
          <w:szCs w:val="20"/>
        </w:rPr>
        <w:t>ử</w:t>
      </w:r>
      <w:r w:rsidRPr="007D038C">
        <w:rPr>
          <w:rFonts w:eastAsia="Times New Roman"/>
          <w:color w:val="222222"/>
          <w:sz w:val="20"/>
          <w:szCs w:val="20"/>
        </w:rPr>
        <w:t xml:space="preserve">i về </w:t>
      </w:r>
      <w:r w:rsidR="0054078B" w:rsidRPr="007D038C">
        <w:rPr>
          <w:rFonts w:eastAsia="Times New Roman"/>
          <w:color w:val="222222"/>
          <w:sz w:val="20"/>
          <w:szCs w:val="20"/>
        </w:rPr>
        <w:t>Phòng</w:t>
      </w:r>
      <w:r w:rsidR="0054078B">
        <w:rPr>
          <w:rFonts w:eastAsia="Times New Roman"/>
          <w:color w:val="222222"/>
          <w:sz w:val="20"/>
          <w:szCs w:val="20"/>
        </w:rPr>
        <w:t xml:space="preserve"> GDĐT</w:t>
      </w:r>
      <w:r w:rsidRPr="007D038C">
        <w:rPr>
          <w:rFonts w:eastAsia="Times New Roman"/>
          <w:color w:val="222222"/>
          <w:sz w:val="20"/>
          <w:szCs w:val="20"/>
        </w:rPr>
        <w:t xml:space="preserve">. </w:t>
      </w:r>
      <w:r w:rsidRPr="0054078B">
        <w:rPr>
          <w:rFonts w:eastAsia="Times New Roman"/>
          <w:b/>
          <w:color w:val="222222"/>
          <w:sz w:val="20"/>
          <w:szCs w:val="20"/>
        </w:rPr>
        <w:t>Hạn chót</w:t>
      </w:r>
      <w:r w:rsidRPr="007D038C">
        <w:rPr>
          <w:rFonts w:eastAsia="Times New Roman"/>
          <w:color w:val="222222"/>
          <w:sz w:val="20"/>
          <w:szCs w:val="20"/>
        </w:rPr>
        <w:t xml:space="preserve"> thực hiện báo cáo tháng 1: 17/2/2017. Các tháng sau thực hiện như cũ.</w:t>
      </w:r>
    </w:p>
    <w:p w:rsidR="00850379" w:rsidRPr="00850379" w:rsidRDefault="007D038C" w:rsidP="00211F8E">
      <w:pPr>
        <w:pStyle w:val="ListParagraph"/>
        <w:numPr>
          <w:ilvl w:val="0"/>
          <w:numId w:val="3"/>
        </w:numPr>
        <w:shd w:val="clear" w:color="auto" w:fill="FFFFFF"/>
        <w:spacing w:before="0" w:after="0" w:line="240" w:lineRule="auto"/>
        <w:jc w:val="both"/>
        <w:rPr>
          <w:rFonts w:eastAsia="Times New Roman"/>
          <w:color w:val="222222"/>
          <w:sz w:val="20"/>
          <w:szCs w:val="20"/>
        </w:rPr>
      </w:pPr>
      <w:r w:rsidRPr="00850379">
        <w:rPr>
          <w:rFonts w:eastAsia="Times New Roman"/>
          <w:b/>
          <w:color w:val="222222"/>
          <w:sz w:val="20"/>
          <w:szCs w:val="20"/>
        </w:rPr>
        <w:t>Hệ thống quản lý thông tin giáo dục (</w:t>
      </w:r>
      <w:hyperlink r:id="rId6" w:tgtFrame="_blank" w:history="1">
        <w:r w:rsidRPr="00850379">
          <w:rPr>
            <w:rFonts w:eastAsia="Times New Roman"/>
            <w:b/>
            <w:color w:val="1155CC"/>
            <w:sz w:val="20"/>
            <w:szCs w:val="20"/>
            <w:u w:val="single"/>
          </w:rPr>
          <w:t>httt.hcm.edu.vn</w:t>
        </w:r>
      </w:hyperlink>
      <w:r w:rsidRPr="00850379">
        <w:rPr>
          <w:rFonts w:eastAsia="Times New Roman"/>
          <w:b/>
          <w:color w:val="222222"/>
          <w:sz w:val="20"/>
          <w:szCs w:val="20"/>
        </w:rPr>
        <w:t>):</w:t>
      </w:r>
      <w:r w:rsidRPr="00850379">
        <w:rPr>
          <w:rFonts w:eastAsia="Times New Roman"/>
          <w:color w:val="222222"/>
          <w:sz w:val="20"/>
          <w:szCs w:val="20"/>
        </w:rPr>
        <w:t xml:space="preserve"> đề nghị các đơn vị THCS trong và ngoài công lập cập nhật đầy đủ thông tin học sinh lớp 9 lên hệ thống.</w:t>
      </w:r>
    </w:p>
    <w:p w:rsidR="00850379" w:rsidRPr="00850379" w:rsidRDefault="007D038C" w:rsidP="00211F8E">
      <w:pPr>
        <w:pStyle w:val="ListParagraph"/>
        <w:numPr>
          <w:ilvl w:val="0"/>
          <w:numId w:val="3"/>
        </w:numPr>
        <w:shd w:val="clear" w:color="auto" w:fill="FFFFFF"/>
        <w:spacing w:before="0" w:after="0" w:line="240" w:lineRule="auto"/>
        <w:jc w:val="both"/>
        <w:rPr>
          <w:rFonts w:eastAsia="Times New Roman"/>
          <w:b/>
          <w:color w:val="222222"/>
          <w:sz w:val="20"/>
          <w:szCs w:val="20"/>
        </w:rPr>
      </w:pPr>
      <w:r w:rsidRPr="00850379">
        <w:rPr>
          <w:rFonts w:eastAsia="Times New Roman"/>
          <w:b/>
          <w:color w:val="222222"/>
          <w:sz w:val="20"/>
          <w:szCs w:val="20"/>
        </w:rPr>
        <w:t>Quản lý nhân sự EPmis</w:t>
      </w:r>
      <w:r w:rsidRPr="00850379">
        <w:rPr>
          <w:rFonts w:eastAsia="Times New Roman"/>
          <w:color w:val="222222"/>
          <w:sz w:val="20"/>
          <w:szCs w:val="20"/>
        </w:rPr>
        <w:t xml:space="preserve">: Các đơn vị cập nhật đầy đủ hồ sơ cán bộ, công nhân viên nhà trường theo danh mục quy định. </w:t>
      </w:r>
      <w:r w:rsidRPr="00850379">
        <w:rPr>
          <w:rFonts w:eastAsia="Times New Roman"/>
          <w:b/>
          <w:color w:val="222222"/>
          <w:sz w:val="20"/>
          <w:szCs w:val="20"/>
        </w:rPr>
        <w:t>Hạn chót 3/3/2017.</w:t>
      </w:r>
    </w:p>
    <w:p w:rsidR="00850379" w:rsidRPr="00850379" w:rsidRDefault="007D038C" w:rsidP="00211F8E">
      <w:pPr>
        <w:pStyle w:val="ListParagraph"/>
        <w:numPr>
          <w:ilvl w:val="0"/>
          <w:numId w:val="3"/>
        </w:numPr>
        <w:shd w:val="clear" w:color="auto" w:fill="FFFFFF"/>
        <w:spacing w:before="0" w:after="0" w:line="240" w:lineRule="auto"/>
        <w:jc w:val="both"/>
        <w:rPr>
          <w:rFonts w:eastAsia="Times New Roman"/>
          <w:b/>
          <w:color w:val="222222"/>
          <w:sz w:val="20"/>
          <w:szCs w:val="20"/>
        </w:rPr>
      </w:pPr>
      <w:r w:rsidRPr="00850379">
        <w:rPr>
          <w:rFonts w:eastAsia="Times New Roman"/>
          <w:b/>
          <w:color w:val="222222"/>
          <w:sz w:val="20"/>
          <w:szCs w:val="20"/>
        </w:rPr>
        <w:t>Hội thi Nét vẽ xanh cấp TP 2017:</w:t>
      </w:r>
      <w:r w:rsidRPr="00850379">
        <w:rPr>
          <w:rFonts w:eastAsia="Times New Roman"/>
          <w:color w:val="222222"/>
          <w:sz w:val="20"/>
          <w:szCs w:val="20"/>
        </w:rPr>
        <w:t xml:space="preserve"> Các đơn vị thông báo phụ huynh và học sinh danh sách dự thi. Cập nhật thông tin học sinh dự thi theo đường dẫn đã gởi email,</w:t>
      </w:r>
      <w:r w:rsidR="00850379">
        <w:rPr>
          <w:rFonts w:eastAsia="Times New Roman"/>
          <w:color w:val="222222"/>
          <w:sz w:val="20"/>
          <w:szCs w:val="20"/>
        </w:rPr>
        <w:t xml:space="preserve"> </w:t>
      </w:r>
      <w:r w:rsidRPr="00850379">
        <w:rPr>
          <w:rFonts w:eastAsia="Times New Roman"/>
          <w:b/>
          <w:color w:val="222222"/>
          <w:sz w:val="20"/>
          <w:szCs w:val="20"/>
        </w:rPr>
        <w:t>hạn chót</w:t>
      </w:r>
      <w:r w:rsidRPr="00850379">
        <w:rPr>
          <w:rFonts w:eastAsia="Times New Roman"/>
          <w:color w:val="222222"/>
          <w:sz w:val="20"/>
          <w:szCs w:val="20"/>
        </w:rPr>
        <w:t xml:space="preserve"> 13/2/2017.</w:t>
      </w:r>
    </w:p>
    <w:p w:rsidR="00850379" w:rsidRPr="00850379" w:rsidRDefault="007D038C" w:rsidP="00211F8E">
      <w:pPr>
        <w:pStyle w:val="ListParagraph"/>
        <w:numPr>
          <w:ilvl w:val="0"/>
          <w:numId w:val="3"/>
        </w:numPr>
        <w:shd w:val="clear" w:color="auto" w:fill="FFFFFF"/>
        <w:spacing w:before="0" w:after="0" w:line="240" w:lineRule="auto"/>
        <w:jc w:val="both"/>
        <w:rPr>
          <w:rFonts w:eastAsia="Times New Roman"/>
          <w:b/>
          <w:color w:val="222222"/>
          <w:sz w:val="20"/>
          <w:szCs w:val="20"/>
        </w:rPr>
      </w:pPr>
      <w:r w:rsidRPr="00850379">
        <w:rPr>
          <w:rFonts w:eastAsia="Times New Roman"/>
          <w:b/>
          <w:color w:val="333333"/>
          <w:sz w:val="20"/>
          <w:szCs w:val="20"/>
        </w:rPr>
        <w:t>Cuộc thi  IC3 SPARK CHALLENGE 2016-2017:</w:t>
      </w:r>
      <w:r w:rsidRPr="00850379">
        <w:rPr>
          <w:rFonts w:eastAsia="Times New Roman"/>
          <w:color w:val="333333"/>
          <w:sz w:val="20"/>
          <w:szCs w:val="20"/>
        </w:rPr>
        <w:t> </w:t>
      </w:r>
      <w:r w:rsidRPr="00850379">
        <w:rPr>
          <w:rFonts w:eastAsia="Times New Roman"/>
          <w:color w:val="222222"/>
          <w:sz w:val="20"/>
          <w:szCs w:val="20"/>
        </w:rPr>
        <w:t>Các đơn vị tiểu học (có học sinh đậu vòng 1) xác nhận danh sách học sinh tham gia vòng 2 về địa chỉ </w:t>
      </w:r>
      <w:hyperlink r:id="rId7" w:tgtFrame="_blank" w:history="1">
        <w:r w:rsidRPr="00850379">
          <w:rPr>
            <w:rFonts w:eastAsia="Times New Roman"/>
            <w:color w:val="1155CC"/>
            <w:sz w:val="20"/>
            <w:szCs w:val="20"/>
            <w:u w:val="single"/>
          </w:rPr>
          <w:t>cntt.pgd.pn@gmail.com</w:t>
        </w:r>
      </w:hyperlink>
      <w:r w:rsidRPr="00850379">
        <w:rPr>
          <w:rFonts w:eastAsia="Times New Roman"/>
          <w:color w:val="222222"/>
          <w:sz w:val="20"/>
          <w:szCs w:val="20"/>
        </w:rPr>
        <w:t xml:space="preserve">. </w:t>
      </w:r>
      <w:r w:rsidRPr="00850379">
        <w:rPr>
          <w:rFonts w:eastAsia="Times New Roman"/>
          <w:b/>
          <w:color w:val="222222"/>
          <w:sz w:val="20"/>
          <w:szCs w:val="20"/>
        </w:rPr>
        <w:t>Hạn chót</w:t>
      </w:r>
      <w:r w:rsidRPr="00850379">
        <w:rPr>
          <w:rFonts w:eastAsia="Times New Roman"/>
          <w:color w:val="222222"/>
          <w:sz w:val="20"/>
          <w:szCs w:val="20"/>
        </w:rPr>
        <w:t>: 16/2/2017. PGD căn cứ danh sách vòng 2 để tổ chức bồi dưỡng dự thi vào ngày </w:t>
      </w:r>
      <w:r w:rsidRPr="00850379">
        <w:rPr>
          <w:rFonts w:eastAsia="Times New Roman"/>
          <w:color w:val="1F497D"/>
          <w:sz w:val="20"/>
          <w:szCs w:val="20"/>
        </w:rPr>
        <w:t>19</w:t>
      </w:r>
      <w:r w:rsidRPr="00850379">
        <w:rPr>
          <w:rFonts w:eastAsia="Times New Roman"/>
          <w:color w:val="002060"/>
          <w:sz w:val="20"/>
          <w:szCs w:val="20"/>
        </w:rPr>
        <w:t>/03/201</w:t>
      </w:r>
      <w:r w:rsidRPr="00850379">
        <w:rPr>
          <w:rFonts w:eastAsia="Times New Roman"/>
          <w:color w:val="1F497D"/>
          <w:sz w:val="20"/>
          <w:szCs w:val="20"/>
        </w:rPr>
        <w:t>7</w:t>
      </w:r>
      <w:r w:rsidRPr="00850379">
        <w:rPr>
          <w:rFonts w:eastAsia="Times New Roman"/>
          <w:color w:val="002060"/>
          <w:sz w:val="20"/>
          <w:szCs w:val="20"/>
        </w:rPr>
        <w:t>. Thời gian và địa điểm tổ chức bồi dưỡng: 14h00 thứ tư trong tuần 20/2/2017 đến 17/3/2017 tại trường BDGD cơ sở 3.</w:t>
      </w:r>
    </w:p>
    <w:p w:rsidR="007D038C" w:rsidRPr="006A0813" w:rsidRDefault="007D038C" w:rsidP="00211F8E">
      <w:pPr>
        <w:pStyle w:val="ListParagraph"/>
        <w:numPr>
          <w:ilvl w:val="0"/>
          <w:numId w:val="3"/>
        </w:numPr>
        <w:shd w:val="clear" w:color="auto" w:fill="FFFFFF"/>
        <w:spacing w:before="0" w:after="0" w:line="240" w:lineRule="auto"/>
        <w:jc w:val="both"/>
        <w:rPr>
          <w:rFonts w:eastAsia="Times New Roman"/>
          <w:b/>
          <w:color w:val="222222"/>
          <w:sz w:val="20"/>
          <w:szCs w:val="20"/>
        </w:rPr>
      </w:pPr>
      <w:r w:rsidRPr="00850379">
        <w:rPr>
          <w:rFonts w:eastAsia="Times New Roman"/>
          <w:b/>
          <w:color w:val="222222"/>
          <w:sz w:val="20"/>
          <w:szCs w:val="20"/>
        </w:rPr>
        <w:t>Cuộc thi “Toán học - Tư duy và thực tiễn” và tuyển chọn học sinh tham dự kỳ thi Olympic Toán Thế giới (WMO) năm 2017:</w:t>
      </w:r>
      <w:r w:rsidRPr="00850379">
        <w:rPr>
          <w:rFonts w:eastAsia="Times New Roman"/>
          <w:color w:val="222222"/>
          <w:sz w:val="20"/>
          <w:szCs w:val="20"/>
        </w:rPr>
        <w:t xml:space="preserve"> Các trường tiểu học, THCS trong và ngoài công lập thông báo, hướng dẫn học sinh tham gia. Hạn chót đăng kí trên hệ thống </w:t>
      </w:r>
      <w:hyperlink r:id="rId8" w:tgtFrame="_blank" w:history="1">
        <w:r w:rsidRPr="00850379">
          <w:rPr>
            <w:rFonts w:eastAsia="Times New Roman"/>
            <w:color w:val="1155CC"/>
            <w:sz w:val="20"/>
            <w:szCs w:val="20"/>
            <w:u w:val="single"/>
          </w:rPr>
          <w:t>httt.hcm.edu.vn</w:t>
        </w:r>
      </w:hyperlink>
      <w:r w:rsidRPr="00850379">
        <w:rPr>
          <w:rFonts w:eastAsia="Times New Roman"/>
          <w:color w:val="222222"/>
          <w:sz w:val="20"/>
          <w:szCs w:val="20"/>
        </w:rPr>
        <w:t> và đóng lệ phí: 28/2/2017.</w:t>
      </w:r>
    </w:p>
    <w:p w:rsidR="006A0813" w:rsidRPr="00850379" w:rsidRDefault="006A0813" w:rsidP="00211F8E">
      <w:pPr>
        <w:pStyle w:val="ListParagraph"/>
        <w:numPr>
          <w:ilvl w:val="0"/>
          <w:numId w:val="3"/>
        </w:numPr>
        <w:shd w:val="clear" w:color="auto" w:fill="FFFFFF"/>
        <w:spacing w:before="0" w:after="0" w:line="240" w:lineRule="auto"/>
        <w:jc w:val="both"/>
        <w:rPr>
          <w:rFonts w:eastAsia="Times New Roman"/>
          <w:b/>
          <w:color w:val="222222"/>
          <w:sz w:val="20"/>
          <w:szCs w:val="20"/>
        </w:rPr>
      </w:pPr>
      <w:r>
        <w:rPr>
          <w:rFonts w:eastAsia="Times New Roman"/>
          <w:b/>
          <w:color w:val="222222"/>
          <w:sz w:val="20"/>
          <w:szCs w:val="20"/>
        </w:rPr>
        <w:t xml:space="preserve">Tiểu học: </w:t>
      </w:r>
      <w:r>
        <w:rPr>
          <w:rFonts w:eastAsia="Times New Roman"/>
          <w:color w:val="222222"/>
          <w:sz w:val="20"/>
          <w:szCs w:val="20"/>
        </w:rPr>
        <w:t>các trường thực hiện việc gửi đề KTĐK qua email theo thông báo (hạn chót: trước 11g00 ngày thứ ba 14/02)</w:t>
      </w:r>
    </w:p>
    <w:sectPr w:rsidR="006A0813" w:rsidRPr="00850379" w:rsidSect="00A45A18">
      <w:pgSz w:w="11907" w:h="16840" w:code="9"/>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C7BEB"/>
    <w:multiLevelType w:val="hybridMultilevel"/>
    <w:tmpl w:val="DCA40810"/>
    <w:lvl w:ilvl="0" w:tplc="EEB08690">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15:restartNumberingAfterBreak="0">
    <w:nsid w:val="2F4B1D9C"/>
    <w:multiLevelType w:val="hybridMultilevel"/>
    <w:tmpl w:val="344A6478"/>
    <w:lvl w:ilvl="0" w:tplc="357E9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859E9"/>
    <w:multiLevelType w:val="hybridMultilevel"/>
    <w:tmpl w:val="F68CF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3E"/>
    <w:rsid w:val="0002423A"/>
    <w:rsid w:val="00082501"/>
    <w:rsid w:val="00087862"/>
    <w:rsid w:val="00091522"/>
    <w:rsid w:val="000E3C22"/>
    <w:rsid w:val="00105986"/>
    <w:rsid w:val="001132EC"/>
    <w:rsid w:val="00117186"/>
    <w:rsid w:val="0013440E"/>
    <w:rsid w:val="0016421E"/>
    <w:rsid w:val="001A6536"/>
    <w:rsid w:val="001C4CC2"/>
    <w:rsid w:val="00211F8E"/>
    <w:rsid w:val="0025122D"/>
    <w:rsid w:val="0025299A"/>
    <w:rsid w:val="00271596"/>
    <w:rsid w:val="00285C64"/>
    <w:rsid w:val="002B0032"/>
    <w:rsid w:val="002C1EE7"/>
    <w:rsid w:val="00330025"/>
    <w:rsid w:val="00330574"/>
    <w:rsid w:val="0033305F"/>
    <w:rsid w:val="0037513A"/>
    <w:rsid w:val="003F3CB4"/>
    <w:rsid w:val="00435425"/>
    <w:rsid w:val="00437B0C"/>
    <w:rsid w:val="00441674"/>
    <w:rsid w:val="004626A8"/>
    <w:rsid w:val="004C24A2"/>
    <w:rsid w:val="004C2D85"/>
    <w:rsid w:val="004D62F4"/>
    <w:rsid w:val="004E7DDF"/>
    <w:rsid w:val="0052394C"/>
    <w:rsid w:val="00536265"/>
    <w:rsid w:val="0054078B"/>
    <w:rsid w:val="00555E29"/>
    <w:rsid w:val="005743D2"/>
    <w:rsid w:val="005800E0"/>
    <w:rsid w:val="00581D72"/>
    <w:rsid w:val="00593BAF"/>
    <w:rsid w:val="005E501C"/>
    <w:rsid w:val="005E5081"/>
    <w:rsid w:val="005F0338"/>
    <w:rsid w:val="006001EE"/>
    <w:rsid w:val="006371D4"/>
    <w:rsid w:val="00664EE2"/>
    <w:rsid w:val="006A0813"/>
    <w:rsid w:val="00705C3E"/>
    <w:rsid w:val="00713FB3"/>
    <w:rsid w:val="00791F3A"/>
    <w:rsid w:val="007B244F"/>
    <w:rsid w:val="007C0B69"/>
    <w:rsid w:val="007D038C"/>
    <w:rsid w:val="007E29C8"/>
    <w:rsid w:val="007E57DF"/>
    <w:rsid w:val="00803EDE"/>
    <w:rsid w:val="00825508"/>
    <w:rsid w:val="00850379"/>
    <w:rsid w:val="008A7C2F"/>
    <w:rsid w:val="008B342F"/>
    <w:rsid w:val="008B63B4"/>
    <w:rsid w:val="008D201F"/>
    <w:rsid w:val="00913AB6"/>
    <w:rsid w:val="0095587D"/>
    <w:rsid w:val="00957EAF"/>
    <w:rsid w:val="009A7FCA"/>
    <w:rsid w:val="009E0A1B"/>
    <w:rsid w:val="00A047E7"/>
    <w:rsid w:val="00A9158C"/>
    <w:rsid w:val="00B20D71"/>
    <w:rsid w:val="00B2128B"/>
    <w:rsid w:val="00B32244"/>
    <w:rsid w:val="00B42A84"/>
    <w:rsid w:val="00B93C18"/>
    <w:rsid w:val="00BD7A83"/>
    <w:rsid w:val="00BD7DAC"/>
    <w:rsid w:val="00C46E05"/>
    <w:rsid w:val="00C96B74"/>
    <w:rsid w:val="00CC429A"/>
    <w:rsid w:val="00D16D31"/>
    <w:rsid w:val="00D446EA"/>
    <w:rsid w:val="00E304E7"/>
    <w:rsid w:val="00E349E7"/>
    <w:rsid w:val="00EC7252"/>
    <w:rsid w:val="00EF2970"/>
    <w:rsid w:val="00EF43DC"/>
    <w:rsid w:val="00F1617D"/>
    <w:rsid w:val="00F3321D"/>
    <w:rsid w:val="00F60C52"/>
    <w:rsid w:val="00F82860"/>
    <w:rsid w:val="00FD221A"/>
    <w:rsid w:val="00FD5A0B"/>
    <w:rsid w:val="00FD662C"/>
    <w:rsid w:val="00FE2186"/>
    <w:rsid w:val="00FE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3B4D"/>
  <w15:docId w15:val="{25433568-D4B0-4046-B2C8-F9077BD3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5C3E"/>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705C3E"/>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C3E"/>
    <w:rPr>
      <w:rFonts w:ascii="VNI-Helve-Condense" w:eastAsia="Times New Roman" w:hAnsi="VNI-Helve-Condense" w:cs="VNI-Helve-Condense"/>
      <w:b/>
      <w:bCs/>
    </w:rPr>
  </w:style>
  <w:style w:type="paragraph" w:styleId="Header">
    <w:name w:val="header"/>
    <w:basedOn w:val="Normal"/>
    <w:link w:val="HeaderChar"/>
    <w:rsid w:val="00705C3E"/>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705C3E"/>
    <w:rPr>
      <w:rFonts w:ascii="VNI-Times" w:eastAsia="Times New Roman" w:hAnsi="VNI-Times" w:cs="VNI-Times"/>
      <w:sz w:val="24"/>
      <w:szCs w:val="24"/>
    </w:rPr>
  </w:style>
  <w:style w:type="paragraph" w:styleId="ListParagraph">
    <w:name w:val="List Paragraph"/>
    <w:basedOn w:val="Normal"/>
    <w:uiPriority w:val="34"/>
    <w:qFormat/>
    <w:rsid w:val="00F82860"/>
    <w:pPr>
      <w:ind w:left="720"/>
      <w:contextualSpacing/>
    </w:pPr>
  </w:style>
  <w:style w:type="paragraph" w:styleId="NormalWeb">
    <w:name w:val="Normal (Web)"/>
    <w:basedOn w:val="Normal"/>
    <w:rsid w:val="00BD7A83"/>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A047E7"/>
  </w:style>
  <w:style w:type="character" w:styleId="Hyperlink">
    <w:name w:val="Hyperlink"/>
    <w:basedOn w:val="DefaultParagraphFont"/>
    <w:uiPriority w:val="99"/>
    <w:semiHidden/>
    <w:unhideWhenUsed/>
    <w:rsid w:val="007D0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598216">
      <w:bodyDiv w:val="1"/>
      <w:marLeft w:val="0"/>
      <w:marRight w:val="0"/>
      <w:marTop w:val="0"/>
      <w:marBottom w:val="0"/>
      <w:divBdr>
        <w:top w:val="none" w:sz="0" w:space="0" w:color="auto"/>
        <w:left w:val="none" w:sz="0" w:space="0" w:color="auto"/>
        <w:bottom w:val="none" w:sz="0" w:space="0" w:color="auto"/>
        <w:right w:val="none" w:sz="0" w:space="0" w:color="auto"/>
      </w:divBdr>
      <w:divsChild>
        <w:div w:id="1601596259">
          <w:marLeft w:val="0"/>
          <w:marRight w:val="0"/>
          <w:marTop w:val="0"/>
          <w:marBottom w:val="0"/>
          <w:divBdr>
            <w:top w:val="none" w:sz="0" w:space="0" w:color="auto"/>
            <w:left w:val="none" w:sz="0" w:space="0" w:color="auto"/>
            <w:bottom w:val="none" w:sz="0" w:space="0" w:color="auto"/>
            <w:right w:val="none" w:sz="0" w:space="0" w:color="auto"/>
          </w:divBdr>
        </w:div>
        <w:div w:id="1719157974">
          <w:marLeft w:val="0"/>
          <w:marRight w:val="0"/>
          <w:marTop w:val="0"/>
          <w:marBottom w:val="0"/>
          <w:divBdr>
            <w:top w:val="none" w:sz="0" w:space="0" w:color="auto"/>
            <w:left w:val="none" w:sz="0" w:space="0" w:color="auto"/>
            <w:bottom w:val="none" w:sz="0" w:space="0" w:color="auto"/>
            <w:right w:val="none" w:sz="0" w:space="0" w:color="auto"/>
          </w:divBdr>
        </w:div>
        <w:div w:id="1475222856">
          <w:marLeft w:val="0"/>
          <w:marRight w:val="0"/>
          <w:marTop w:val="0"/>
          <w:marBottom w:val="0"/>
          <w:divBdr>
            <w:top w:val="none" w:sz="0" w:space="0" w:color="auto"/>
            <w:left w:val="none" w:sz="0" w:space="0" w:color="auto"/>
            <w:bottom w:val="none" w:sz="0" w:space="0" w:color="auto"/>
            <w:right w:val="none" w:sz="0" w:space="0" w:color="auto"/>
          </w:divBdr>
        </w:div>
        <w:div w:id="1390223720">
          <w:marLeft w:val="0"/>
          <w:marRight w:val="0"/>
          <w:marTop w:val="0"/>
          <w:marBottom w:val="0"/>
          <w:divBdr>
            <w:top w:val="none" w:sz="0" w:space="0" w:color="auto"/>
            <w:left w:val="none" w:sz="0" w:space="0" w:color="auto"/>
            <w:bottom w:val="none" w:sz="0" w:space="0" w:color="auto"/>
            <w:right w:val="none" w:sz="0" w:space="0" w:color="auto"/>
          </w:divBdr>
        </w:div>
        <w:div w:id="834685337">
          <w:marLeft w:val="0"/>
          <w:marRight w:val="0"/>
          <w:marTop w:val="0"/>
          <w:marBottom w:val="0"/>
          <w:divBdr>
            <w:top w:val="none" w:sz="0" w:space="0" w:color="auto"/>
            <w:left w:val="none" w:sz="0" w:space="0" w:color="auto"/>
            <w:bottom w:val="none" w:sz="0" w:space="0" w:color="auto"/>
            <w:right w:val="none" w:sz="0" w:space="0" w:color="auto"/>
          </w:divBdr>
        </w:div>
        <w:div w:id="109012074">
          <w:marLeft w:val="0"/>
          <w:marRight w:val="0"/>
          <w:marTop w:val="0"/>
          <w:marBottom w:val="0"/>
          <w:divBdr>
            <w:top w:val="none" w:sz="0" w:space="0" w:color="auto"/>
            <w:left w:val="none" w:sz="0" w:space="0" w:color="auto"/>
            <w:bottom w:val="none" w:sz="0" w:space="0" w:color="auto"/>
            <w:right w:val="none" w:sz="0" w:space="0" w:color="auto"/>
          </w:divBdr>
        </w:div>
        <w:div w:id="1700542198">
          <w:marLeft w:val="0"/>
          <w:marRight w:val="0"/>
          <w:marTop w:val="0"/>
          <w:marBottom w:val="0"/>
          <w:divBdr>
            <w:top w:val="none" w:sz="0" w:space="0" w:color="auto"/>
            <w:left w:val="none" w:sz="0" w:space="0" w:color="auto"/>
            <w:bottom w:val="none" w:sz="0" w:space="0" w:color="auto"/>
            <w:right w:val="none" w:sz="0" w:space="0" w:color="auto"/>
          </w:divBdr>
        </w:div>
        <w:div w:id="479690744">
          <w:marLeft w:val="0"/>
          <w:marRight w:val="0"/>
          <w:marTop w:val="0"/>
          <w:marBottom w:val="0"/>
          <w:divBdr>
            <w:top w:val="none" w:sz="0" w:space="0" w:color="auto"/>
            <w:left w:val="none" w:sz="0" w:space="0" w:color="auto"/>
            <w:bottom w:val="none" w:sz="0" w:space="0" w:color="auto"/>
            <w:right w:val="none" w:sz="0" w:space="0" w:color="auto"/>
          </w:divBdr>
        </w:div>
        <w:div w:id="1961263049">
          <w:marLeft w:val="0"/>
          <w:marRight w:val="0"/>
          <w:marTop w:val="0"/>
          <w:marBottom w:val="0"/>
          <w:divBdr>
            <w:top w:val="none" w:sz="0" w:space="0" w:color="auto"/>
            <w:left w:val="none" w:sz="0" w:space="0" w:color="auto"/>
            <w:bottom w:val="none" w:sz="0" w:space="0" w:color="auto"/>
            <w:right w:val="none" w:sz="0" w:space="0" w:color="auto"/>
          </w:divBdr>
        </w:div>
        <w:div w:id="1929073995">
          <w:marLeft w:val="0"/>
          <w:marRight w:val="0"/>
          <w:marTop w:val="0"/>
          <w:marBottom w:val="0"/>
          <w:divBdr>
            <w:top w:val="none" w:sz="0" w:space="0" w:color="auto"/>
            <w:left w:val="none" w:sz="0" w:space="0" w:color="auto"/>
            <w:bottom w:val="none" w:sz="0" w:space="0" w:color="auto"/>
            <w:right w:val="none" w:sz="0" w:space="0" w:color="auto"/>
          </w:divBdr>
        </w:div>
        <w:div w:id="109525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t.hcm.edu.vn/" TargetMode="External"/><Relationship Id="rId3" Type="http://schemas.openxmlformats.org/officeDocument/2006/relationships/settings" Target="settings.xml"/><Relationship Id="rId7" Type="http://schemas.openxmlformats.org/officeDocument/2006/relationships/hyperlink" Target="mailto:cntt.pgd.p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t.hcm.edu.vn/" TargetMode="External"/><Relationship Id="rId5" Type="http://schemas.openxmlformats.org/officeDocument/2006/relationships/hyperlink" Target="http://pgdphunhuan.hcm.edu.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Dinh Quang Tran Phuc</cp:lastModifiedBy>
  <cp:revision>25</cp:revision>
  <dcterms:created xsi:type="dcterms:W3CDTF">2017-02-11T04:38:00Z</dcterms:created>
  <dcterms:modified xsi:type="dcterms:W3CDTF">2017-02-12T01:25:00Z</dcterms:modified>
</cp:coreProperties>
</file>